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FC3C" w14:textId="77777777" w:rsidR="00713D61" w:rsidRPr="00A60235" w:rsidRDefault="00713D61">
      <w:pPr>
        <w:rPr>
          <w:rFonts w:ascii="Calibri" w:hAnsi="Calibri" w:cs="Calibri"/>
          <w:sz w:val="32"/>
          <w:szCs w:val="32"/>
        </w:rPr>
      </w:pPr>
    </w:p>
    <w:p w14:paraId="766C6A74" w14:textId="77777777" w:rsidR="002365EF" w:rsidRPr="00A60235" w:rsidRDefault="002365EF" w:rsidP="002365EF">
      <w:pPr>
        <w:rPr>
          <w:rFonts w:ascii="Calibri" w:hAnsi="Calibri" w:cs="Calibri"/>
          <w:sz w:val="32"/>
          <w:szCs w:val="32"/>
        </w:rPr>
      </w:pPr>
    </w:p>
    <w:p w14:paraId="3280B6FF" w14:textId="77777777" w:rsidR="00760F10" w:rsidRPr="00A60235" w:rsidRDefault="00760F10" w:rsidP="002365EF">
      <w:pPr>
        <w:rPr>
          <w:rFonts w:ascii="Calibri" w:hAnsi="Calibri" w:cs="Calibri"/>
          <w:b/>
          <w:bCs/>
          <w:sz w:val="40"/>
          <w:szCs w:val="40"/>
        </w:rPr>
      </w:pPr>
      <w:r w:rsidRPr="00A60235">
        <w:rPr>
          <w:rFonts w:ascii="Calibri" w:hAnsi="Calibri" w:cs="Calibri"/>
          <w:b/>
          <w:bCs/>
          <w:sz w:val="40"/>
          <w:szCs w:val="40"/>
        </w:rPr>
        <w:t>Preaching Matters Week 7, Session 1:</w:t>
      </w:r>
    </w:p>
    <w:p w14:paraId="1019F7DC" w14:textId="431FB572" w:rsidR="002365EF" w:rsidRPr="00A60235" w:rsidRDefault="002365EF" w:rsidP="002365EF">
      <w:pPr>
        <w:rPr>
          <w:rFonts w:ascii="Calibri" w:hAnsi="Calibri" w:cs="Calibri"/>
          <w:b/>
          <w:bCs/>
          <w:sz w:val="40"/>
          <w:szCs w:val="40"/>
          <w:u w:val="single"/>
        </w:rPr>
      </w:pPr>
      <w:r w:rsidRPr="00A60235">
        <w:rPr>
          <w:rFonts w:ascii="Calibri" w:hAnsi="Calibri" w:cs="Calibri"/>
          <w:b/>
          <w:bCs/>
          <w:sz w:val="40"/>
          <w:szCs w:val="40"/>
          <w:u w:val="single"/>
        </w:rPr>
        <w:t xml:space="preserve">How can we improve the style and tone of our communication? </w:t>
      </w:r>
    </w:p>
    <w:p w14:paraId="223D50B7" w14:textId="77777777" w:rsidR="00163757" w:rsidRPr="00A60235" w:rsidRDefault="00163757" w:rsidP="002365EF">
      <w:pPr>
        <w:rPr>
          <w:rFonts w:ascii="Calibri" w:hAnsi="Calibri" w:cs="Calibri"/>
          <w:sz w:val="32"/>
          <w:szCs w:val="32"/>
        </w:rPr>
      </w:pPr>
    </w:p>
    <w:p w14:paraId="599A415E" w14:textId="1C731CD2" w:rsidR="00163757" w:rsidRPr="00A60235" w:rsidRDefault="00052A4A" w:rsidP="002365EF">
      <w:pPr>
        <w:rPr>
          <w:rFonts w:ascii="Calibri" w:hAnsi="Calibri" w:cs="Calibri"/>
          <w:sz w:val="32"/>
          <w:szCs w:val="32"/>
        </w:rPr>
      </w:pPr>
      <w:r w:rsidRPr="00A60235">
        <w:rPr>
          <w:rFonts w:ascii="Calibri" w:hAnsi="Calibri" w:cs="Calibri"/>
          <w:b/>
          <w:bCs/>
          <w:sz w:val="32"/>
          <w:szCs w:val="32"/>
        </w:rPr>
        <w:t>[</w:t>
      </w:r>
      <w:r w:rsidR="00163757" w:rsidRPr="00A60235">
        <w:rPr>
          <w:rFonts w:ascii="Calibri" w:hAnsi="Calibri" w:cs="Calibri"/>
          <w:b/>
          <w:bCs/>
          <w:sz w:val="32"/>
          <w:szCs w:val="32"/>
        </w:rPr>
        <w:t>CAVEAT:</w:t>
      </w:r>
      <w:r w:rsidR="00163757" w:rsidRPr="00A60235">
        <w:rPr>
          <w:rFonts w:ascii="Calibri" w:hAnsi="Calibri" w:cs="Calibri"/>
          <w:sz w:val="32"/>
          <w:szCs w:val="32"/>
        </w:rPr>
        <w:t xml:space="preserve"> Jonathan Edwards (great though fallen! preacher of the 18</w:t>
      </w:r>
      <w:r w:rsidR="00163757" w:rsidRPr="00A60235">
        <w:rPr>
          <w:rFonts w:ascii="Calibri" w:hAnsi="Calibri" w:cs="Calibri"/>
          <w:sz w:val="32"/>
          <w:szCs w:val="32"/>
          <w:vertAlign w:val="superscript"/>
        </w:rPr>
        <w:t>th</w:t>
      </w:r>
      <w:r w:rsidR="00163757" w:rsidRPr="00A60235">
        <w:rPr>
          <w:rFonts w:ascii="Calibri" w:hAnsi="Calibri" w:cs="Calibri"/>
          <w:sz w:val="32"/>
          <w:szCs w:val="32"/>
        </w:rPr>
        <w:t xml:space="preserve"> century) had poor eyesight and tiny handwriting. When he </w:t>
      </w:r>
      <w:proofErr w:type="gramStart"/>
      <w:r w:rsidR="00163757" w:rsidRPr="00A60235">
        <w:rPr>
          <w:rFonts w:ascii="Calibri" w:hAnsi="Calibri" w:cs="Calibri"/>
          <w:sz w:val="32"/>
          <w:szCs w:val="32"/>
        </w:rPr>
        <w:t>preached</w:t>
      </w:r>
      <w:proofErr w:type="gramEnd"/>
      <w:r w:rsidR="00163757" w:rsidRPr="00A60235">
        <w:rPr>
          <w:rFonts w:ascii="Calibri" w:hAnsi="Calibri" w:cs="Calibri"/>
          <w:sz w:val="32"/>
          <w:szCs w:val="32"/>
        </w:rPr>
        <w:t xml:space="preserve"> he had to hold his notes so close to his face no one could see him. He broke all the rules of great oratory…his preaching led to a huge revival.</w:t>
      </w:r>
      <w:r w:rsidRPr="00A60235">
        <w:rPr>
          <w:rFonts w:ascii="Calibri" w:hAnsi="Calibri" w:cs="Calibri"/>
          <w:b/>
          <w:bCs/>
          <w:sz w:val="32"/>
          <w:szCs w:val="32"/>
        </w:rPr>
        <w:t>]</w:t>
      </w:r>
    </w:p>
    <w:p w14:paraId="06B0BBEF" w14:textId="41CE002C" w:rsidR="002365EF" w:rsidRPr="00A60235" w:rsidRDefault="00163757" w:rsidP="002365EF">
      <w:pPr>
        <w:rPr>
          <w:rFonts w:ascii="Calibri" w:hAnsi="Calibri" w:cs="Calibri"/>
          <w:sz w:val="32"/>
          <w:szCs w:val="32"/>
        </w:rPr>
      </w:pPr>
      <w:r w:rsidRPr="00A60235">
        <w:rPr>
          <w:rFonts w:ascii="Calibri" w:hAnsi="Calibri" w:cs="Calibri"/>
          <w:sz w:val="32"/>
          <w:szCs w:val="32"/>
        </w:rPr>
        <w:t xml:space="preserve"> </w:t>
      </w:r>
    </w:p>
    <w:p w14:paraId="6DD1D1C6" w14:textId="513191A3" w:rsidR="002365EF" w:rsidRPr="00A60235" w:rsidRDefault="002365EF" w:rsidP="002365EF">
      <w:pPr>
        <w:rPr>
          <w:rFonts w:ascii="Calibri" w:hAnsi="Calibri" w:cs="Calibri"/>
          <w:b/>
          <w:bCs/>
          <w:sz w:val="32"/>
          <w:szCs w:val="32"/>
        </w:rPr>
      </w:pPr>
      <w:r w:rsidRPr="00A60235">
        <w:rPr>
          <w:rFonts w:ascii="Calibri" w:hAnsi="Calibri" w:cs="Calibri"/>
          <w:b/>
          <w:bCs/>
          <w:sz w:val="32"/>
          <w:szCs w:val="32"/>
        </w:rPr>
        <w:t xml:space="preserve">Why does it matter? </w:t>
      </w:r>
    </w:p>
    <w:p w14:paraId="08DBFA96" w14:textId="77777777" w:rsidR="002365EF" w:rsidRPr="00A60235" w:rsidRDefault="002365EF" w:rsidP="002365EF">
      <w:pPr>
        <w:rPr>
          <w:rFonts w:ascii="Calibri" w:hAnsi="Calibri" w:cs="Calibri"/>
          <w:sz w:val="32"/>
          <w:szCs w:val="32"/>
        </w:rPr>
      </w:pPr>
    </w:p>
    <w:p w14:paraId="5DAA71F3" w14:textId="3208E0FF" w:rsidR="00163757" w:rsidRPr="00A60235" w:rsidRDefault="00163757" w:rsidP="002365EF">
      <w:pPr>
        <w:rPr>
          <w:rFonts w:ascii="Calibri" w:hAnsi="Calibri" w:cs="Calibri"/>
          <w:b/>
          <w:bCs/>
          <w:sz w:val="32"/>
          <w:szCs w:val="32"/>
        </w:rPr>
      </w:pPr>
      <w:r w:rsidRPr="00A60235">
        <w:rPr>
          <w:rFonts w:ascii="Calibri" w:hAnsi="Calibri" w:cs="Calibri"/>
          <w:b/>
          <w:bCs/>
          <w:sz w:val="32"/>
          <w:szCs w:val="32"/>
        </w:rPr>
        <w:t>Passion</w:t>
      </w:r>
      <w:r w:rsidR="000D3D78" w:rsidRPr="00A60235">
        <w:rPr>
          <w:rFonts w:ascii="Calibri" w:hAnsi="Calibri" w:cs="Calibri"/>
          <w:b/>
          <w:bCs/>
          <w:sz w:val="32"/>
          <w:szCs w:val="32"/>
        </w:rPr>
        <w:t>/conviction</w:t>
      </w:r>
      <w:r w:rsidRPr="00A60235">
        <w:rPr>
          <w:rFonts w:ascii="Calibri" w:hAnsi="Calibri" w:cs="Calibri"/>
          <w:b/>
          <w:bCs/>
          <w:sz w:val="32"/>
          <w:szCs w:val="32"/>
        </w:rPr>
        <w:t xml:space="preserve"> matters</w:t>
      </w:r>
    </w:p>
    <w:p w14:paraId="1343CF82" w14:textId="40E440B1" w:rsidR="002365EF" w:rsidRPr="00A60235" w:rsidRDefault="00163757" w:rsidP="002365EF">
      <w:pPr>
        <w:rPr>
          <w:rFonts w:ascii="Calibri" w:hAnsi="Calibri" w:cs="Calibri"/>
          <w:sz w:val="32"/>
          <w:szCs w:val="32"/>
        </w:rPr>
      </w:pPr>
      <w:r w:rsidRPr="00A60235">
        <w:rPr>
          <w:rFonts w:ascii="Calibri" w:hAnsi="Calibri" w:cs="Calibri"/>
          <w:sz w:val="32"/>
          <w:szCs w:val="32"/>
        </w:rPr>
        <w:t xml:space="preserve">‘One person with a belief is worth 99 who have only opinions’ (Ralph Waldo Emerson). </w:t>
      </w:r>
    </w:p>
    <w:p w14:paraId="3163F6FE" w14:textId="77777777" w:rsidR="00163757" w:rsidRPr="00A60235" w:rsidRDefault="00163757" w:rsidP="002365EF">
      <w:pPr>
        <w:rPr>
          <w:rFonts w:ascii="Calibri" w:hAnsi="Calibri" w:cs="Calibri"/>
          <w:sz w:val="32"/>
          <w:szCs w:val="32"/>
        </w:rPr>
      </w:pPr>
    </w:p>
    <w:p w14:paraId="28ED97A4" w14:textId="43451698" w:rsidR="00163757" w:rsidRPr="00A60235" w:rsidRDefault="00163757" w:rsidP="002365EF">
      <w:pPr>
        <w:rPr>
          <w:rFonts w:ascii="Calibri" w:hAnsi="Calibri" w:cs="Calibri"/>
          <w:sz w:val="32"/>
          <w:szCs w:val="32"/>
        </w:rPr>
      </w:pPr>
      <w:r w:rsidRPr="00A60235">
        <w:rPr>
          <w:rFonts w:ascii="Calibri" w:hAnsi="Calibri" w:cs="Calibri"/>
          <w:sz w:val="32"/>
          <w:szCs w:val="32"/>
          <w:u w:val="single"/>
        </w:rPr>
        <w:t>1 Thess 1:5</w:t>
      </w:r>
      <w:r w:rsidRPr="00A60235">
        <w:rPr>
          <w:rFonts w:ascii="Calibri" w:hAnsi="Calibri" w:cs="Calibri"/>
          <w:sz w:val="32"/>
          <w:szCs w:val="32"/>
        </w:rPr>
        <w:t xml:space="preserve"> </w:t>
      </w:r>
      <w:r w:rsidR="00052A4A" w:rsidRPr="00A60235">
        <w:rPr>
          <w:rFonts w:ascii="Calibri" w:hAnsi="Calibri" w:cs="Calibri"/>
          <w:i/>
          <w:iCs/>
          <w:sz w:val="32"/>
          <w:szCs w:val="32"/>
        </w:rPr>
        <w:t>O</w:t>
      </w:r>
      <w:r w:rsidRPr="00A60235">
        <w:rPr>
          <w:rFonts w:ascii="Calibri" w:hAnsi="Calibri" w:cs="Calibri"/>
          <w:i/>
          <w:iCs/>
          <w:sz w:val="32"/>
          <w:szCs w:val="32"/>
        </w:rPr>
        <w:t>ur gospel came to you not simply with words but also with power, with the Holy Spirit and deep conviction</w:t>
      </w:r>
      <w:r w:rsidRPr="00A60235">
        <w:rPr>
          <w:rFonts w:ascii="Calibri" w:hAnsi="Calibri" w:cs="Calibri"/>
          <w:sz w:val="32"/>
          <w:szCs w:val="32"/>
        </w:rPr>
        <w:t>.</w:t>
      </w:r>
    </w:p>
    <w:p w14:paraId="7C3D35EB" w14:textId="4D663321" w:rsidR="00163757" w:rsidRPr="00A60235" w:rsidRDefault="00163757" w:rsidP="002365EF">
      <w:pPr>
        <w:rPr>
          <w:rFonts w:ascii="Calibri" w:hAnsi="Calibri" w:cs="Calibri"/>
          <w:i/>
          <w:iCs/>
          <w:color w:val="000000"/>
          <w:sz w:val="32"/>
          <w:szCs w:val="32"/>
          <w:shd w:val="clear" w:color="auto" w:fill="FFFFFF"/>
        </w:rPr>
      </w:pPr>
      <w:r w:rsidRPr="00A60235">
        <w:rPr>
          <w:rFonts w:ascii="Calibri" w:hAnsi="Calibri" w:cs="Calibri"/>
          <w:sz w:val="32"/>
          <w:szCs w:val="32"/>
          <w:u w:val="single"/>
        </w:rPr>
        <w:t>1 Peter 4:11</w:t>
      </w:r>
      <w:r w:rsidRPr="00A60235">
        <w:rPr>
          <w:rFonts w:ascii="Calibri" w:hAnsi="Calibri" w:cs="Calibri"/>
          <w:sz w:val="32"/>
          <w:szCs w:val="32"/>
        </w:rPr>
        <w:t xml:space="preserve"> </w:t>
      </w:r>
      <w:r w:rsidRPr="00A60235">
        <w:rPr>
          <w:rFonts w:ascii="Calibri" w:hAnsi="Calibri" w:cs="Calibri"/>
          <w:i/>
          <w:iCs/>
          <w:color w:val="000000"/>
          <w:sz w:val="32"/>
          <w:szCs w:val="32"/>
          <w:shd w:val="clear" w:color="auto" w:fill="FFFFFF"/>
        </w:rPr>
        <w:t>If anyone speaks, they should do so as one who speaks the very words of God</w:t>
      </w:r>
    </w:p>
    <w:p w14:paraId="24939283" w14:textId="5D19D3F6" w:rsidR="00163757" w:rsidRPr="00A60235" w:rsidRDefault="000D3D78" w:rsidP="002365EF">
      <w:pPr>
        <w:rPr>
          <w:rFonts w:ascii="Calibri" w:hAnsi="Calibri" w:cs="Calibri"/>
          <w:i/>
          <w:iCs/>
          <w:color w:val="000000"/>
          <w:sz w:val="32"/>
          <w:szCs w:val="32"/>
          <w:shd w:val="clear" w:color="auto" w:fill="FFFFFF"/>
        </w:rPr>
      </w:pPr>
      <w:r w:rsidRPr="00A60235">
        <w:rPr>
          <w:rFonts w:ascii="Calibri" w:hAnsi="Calibri" w:cs="Calibri"/>
          <w:color w:val="000000"/>
          <w:sz w:val="32"/>
          <w:szCs w:val="32"/>
          <w:u w:val="single"/>
          <w:shd w:val="clear" w:color="auto" w:fill="FFFFFF"/>
        </w:rPr>
        <w:t>Acts 20:31</w:t>
      </w:r>
      <w:r w:rsidRPr="00A60235">
        <w:rPr>
          <w:rFonts w:ascii="Calibri" w:hAnsi="Calibri" w:cs="Calibri"/>
          <w:i/>
          <w:iCs/>
          <w:color w:val="000000"/>
          <w:sz w:val="32"/>
          <w:szCs w:val="32"/>
          <w:shd w:val="clear" w:color="auto" w:fill="FFFFFF"/>
        </w:rPr>
        <w:t>Remember that for three years I never stopped warning each of you night and day with tears</w:t>
      </w:r>
    </w:p>
    <w:p w14:paraId="7416EC07" w14:textId="77777777" w:rsidR="000D3D78" w:rsidRPr="00A60235" w:rsidRDefault="000D3D78" w:rsidP="002365EF">
      <w:pPr>
        <w:rPr>
          <w:rFonts w:ascii="Calibri" w:hAnsi="Calibri" w:cs="Calibri"/>
          <w:i/>
          <w:iCs/>
          <w:color w:val="000000"/>
          <w:sz w:val="32"/>
          <w:szCs w:val="32"/>
          <w:shd w:val="clear" w:color="auto" w:fill="FFFFFF"/>
        </w:rPr>
      </w:pPr>
    </w:p>
    <w:p w14:paraId="28C8F5D8" w14:textId="3B41118B" w:rsidR="000D3D78" w:rsidRPr="00A60235" w:rsidRDefault="000D3D78" w:rsidP="002365EF">
      <w:pPr>
        <w:rPr>
          <w:rFonts w:ascii="Calibri" w:hAnsi="Calibri" w:cs="Calibri"/>
          <w:i/>
          <w:iCs/>
          <w:color w:val="000000"/>
          <w:sz w:val="32"/>
          <w:szCs w:val="32"/>
          <w:shd w:val="clear" w:color="auto" w:fill="FFFFFF"/>
        </w:rPr>
      </w:pPr>
      <w:r w:rsidRPr="00A60235">
        <w:rPr>
          <w:rFonts w:ascii="Calibri" w:hAnsi="Calibri" w:cs="Calibri"/>
          <w:color w:val="000000"/>
          <w:sz w:val="32"/>
          <w:szCs w:val="32"/>
          <w:shd w:val="clear" w:color="auto" w:fill="FFFFFF"/>
        </w:rPr>
        <w:t xml:space="preserve">‘Though you give the holy things of God the highest praises in words, yet, if you do it coldly, you will seem by your manner to unsay what you said in the matter.’ (Richard Baxter, in </w:t>
      </w:r>
      <w:r w:rsidRPr="00A60235">
        <w:rPr>
          <w:rFonts w:ascii="Calibri" w:hAnsi="Calibri" w:cs="Calibri"/>
          <w:i/>
          <w:iCs/>
          <w:color w:val="000000"/>
          <w:sz w:val="32"/>
          <w:szCs w:val="32"/>
          <w:shd w:val="clear" w:color="auto" w:fill="FFFFFF"/>
        </w:rPr>
        <w:t>The Reformed Pastor)</w:t>
      </w:r>
    </w:p>
    <w:p w14:paraId="31D945EE" w14:textId="77777777" w:rsidR="000D3D78" w:rsidRPr="00A60235" w:rsidRDefault="000D3D78" w:rsidP="002365EF">
      <w:pPr>
        <w:rPr>
          <w:rFonts w:ascii="Calibri" w:hAnsi="Calibri" w:cs="Calibri"/>
          <w:i/>
          <w:iCs/>
          <w:color w:val="000000"/>
          <w:sz w:val="32"/>
          <w:szCs w:val="32"/>
          <w:shd w:val="clear" w:color="auto" w:fill="FFFFFF"/>
        </w:rPr>
      </w:pPr>
    </w:p>
    <w:p w14:paraId="38843CBB" w14:textId="16E97E30" w:rsidR="00C5590F" w:rsidRPr="00A60235" w:rsidRDefault="000D3D78" w:rsidP="002365EF">
      <w:pPr>
        <w:rPr>
          <w:rFonts w:ascii="Calibri" w:hAnsi="Calibri" w:cs="Calibri"/>
          <w:sz w:val="32"/>
          <w:szCs w:val="32"/>
        </w:rPr>
      </w:pPr>
      <w:r w:rsidRPr="00A60235">
        <w:rPr>
          <w:rFonts w:ascii="Calibri" w:hAnsi="Calibri" w:cs="Calibri"/>
          <w:color w:val="000000"/>
          <w:sz w:val="32"/>
          <w:szCs w:val="32"/>
          <w:shd w:val="clear" w:color="auto" w:fill="FFFFFF"/>
        </w:rPr>
        <w:t>‘If I were asked “what in a Christian minister is the most essential quality for securing success in winning souls for Christ?” I should reply “earnestness”. And if I were asked a second or third time, I should not vary the answer.</w:t>
      </w:r>
      <w:r w:rsidR="0085503F" w:rsidRPr="00A60235">
        <w:rPr>
          <w:rFonts w:ascii="Calibri" w:hAnsi="Calibri" w:cs="Calibri"/>
          <w:color w:val="000000"/>
          <w:sz w:val="32"/>
          <w:szCs w:val="32"/>
          <w:shd w:val="clear" w:color="auto" w:fill="FFFFFF"/>
        </w:rPr>
        <w:t>’</w:t>
      </w:r>
      <w:r w:rsidRPr="00A60235">
        <w:rPr>
          <w:rFonts w:ascii="Calibri" w:hAnsi="Calibri" w:cs="Calibri"/>
          <w:color w:val="000000"/>
          <w:sz w:val="32"/>
          <w:szCs w:val="32"/>
          <w:shd w:val="clear" w:color="auto" w:fill="FFFFFF"/>
        </w:rPr>
        <w:t xml:space="preserve"> (Charles Spurgeon in </w:t>
      </w:r>
      <w:r w:rsidRPr="00A60235">
        <w:rPr>
          <w:rFonts w:ascii="Calibri" w:hAnsi="Calibri" w:cs="Calibri"/>
          <w:i/>
          <w:iCs/>
          <w:color w:val="000000"/>
          <w:sz w:val="32"/>
          <w:szCs w:val="32"/>
          <w:shd w:val="clear" w:color="auto" w:fill="FFFFFF"/>
        </w:rPr>
        <w:t>Lectures to my Students</w:t>
      </w:r>
      <w:r w:rsidRPr="00A60235">
        <w:rPr>
          <w:rFonts w:ascii="Calibri" w:hAnsi="Calibri" w:cs="Calibri"/>
          <w:color w:val="000000"/>
          <w:sz w:val="32"/>
          <w:szCs w:val="32"/>
          <w:shd w:val="clear" w:color="auto" w:fill="FFFFFF"/>
        </w:rPr>
        <w:t>)</w:t>
      </w:r>
    </w:p>
    <w:p w14:paraId="1CFB75C5" w14:textId="3789F021" w:rsidR="00C5590F" w:rsidRPr="00A60235" w:rsidRDefault="00760F10" w:rsidP="002365EF">
      <w:pPr>
        <w:rPr>
          <w:rFonts w:ascii="Calibri" w:hAnsi="Calibri" w:cs="Calibri"/>
          <w:b/>
          <w:bCs/>
          <w:sz w:val="32"/>
          <w:szCs w:val="32"/>
        </w:rPr>
      </w:pPr>
      <w:r w:rsidRPr="00A60235">
        <w:rPr>
          <w:rFonts w:ascii="Calibri" w:hAnsi="Calibri" w:cs="Calibri"/>
          <w:b/>
          <w:bCs/>
          <w:sz w:val="32"/>
          <w:szCs w:val="32"/>
        </w:rPr>
        <w:lastRenderedPageBreak/>
        <w:t>What</w:t>
      </w:r>
      <w:r w:rsidR="00C5590F" w:rsidRPr="00A60235">
        <w:rPr>
          <w:rFonts w:ascii="Calibri" w:hAnsi="Calibri" w:cs="Calibri"/>
          <w:b/>
          <w:bCs/>
          <w:sz w:val="32"/>
          <w:szCs w:val="32"/>
        </w:rPr>
        <w:t xml:space="preserve"> can we improve</w:t>
      </w:r>
      <w:r w:rsidR="0085503F" w:rsidRPr="00A60235">
        <w:rPr>
          <w:rFonts w:ascii="Calibri" w:hAnsi="Calibri" w:cs="Calibri"/>
          <w:b/>
          <w:bCs/>
          <w:sz w:val="32"/>
          <w:szCs w:val="32"/>
        </w:rPr>
        <w:t>?</w:t>
      </w:r>
      <w:r w:rsidR="00C5590F" w:rsidRPr="00A60235">
        <w:rPr>
          <w:rFonts w:ascii="Calibri" w:hAnsi="Calibri" w:cs="Calibri"/>
          <w:b/>
          <w:bCs/>
          <w:sz w:val="32"/>
          <w:szCs w:val="32"/>
        </w:rPr>
        <w:t xml:space="preserve"> </w:t>
      </w:r>
    </w:p>
    <w:p w14:paraId="7F41E45F" w14:textId="196FB935" w:rsidR="0085503F" w:rsidRPr="00A60235" w:rsidRDefault="0085503F" w:rsidP="002365EF">
      <w:pPr>
        <w:rPr>
          <w:rFonts w:ascii="Calibri" w:hAnsi="Calibri" w:cs="Calibri"/>
          <w:b/>
          <w:bCs/>
          <w:sz w:val="32"/>
          <w:szCs w:val="32"/>
        </w:rPr>
      </w:pPr>
      <w:r w:rsidRPr="00A60235">
        <w:rPr>
          <w:rFonts w:ascii="Calibri" w:hAnsi="Calibri" w:cs="Calibri"/>
          <w:b/>
          <w:bCs/>
          <w:sz w:val="32"/>
          <w:szCs w:val="32"/>
        </w:rPr>
        <w:t xml:space="preserve">Voice: </w:t>
      </w:r>
    </w:p>
    <w:p w14:paraId="7C5C3777" w14:textId="77777777" w:rsidR="0085503F" w:rsidRPr="00A60235" w:rsidRDefault="0085503F" w:rsidP="002365EF">
      <w:pPr>
        <w:rPr>
          <w:rFonts w:ascii="Calibri" w:hAnsi="Calibri" w:cs="Calibri"/>
          <w:sz w:val="32"/>
          <w:szCs w:val="32"/>
        </w:rPr>
      </w:pPr>
    </w:p>
    <w:p w14:paraId="71CD3118" w14:textId="16B001F4" w:rsidR="00C5590F" w:rsidRPr="00A60235" w:rsidRDefault="00C5590F" w:rsidP="002365EF">
      <w:pPr>
        <w:rPr>
          <w:rFonts w:ascii="Calibri" w:hAnsi="Calibri" w:cs="Calibri"/>
          <w:sz w:val="32"/>
          <w:szCs w:val="32"/>
        </w:rPr>
      </w:pPr>
      <w:r w:rsidRPr="00A60235">
        <w:rPr>
          <w:rFonts w:ascii="Calibri" w:hAnsi="Calibri" w:cs="Calibri"/>
          <w:sz w:val="32"/>
          <w:szCs w:val="32"/>
        </w:rPr>
        <w:t>How do we get that energy and connection?</w:t>
      </w:r>
    </w:p>
    <w:p w14:paraId="4D5B7DCB" w14:textId="77777777" w:rsidR="00C5590F" w:rsidRPr="00A60235" w:rsidRDefault="00C5590F" w:rsidP="002365EF">
      <w:pPr>
        <w:rPr>
          <w:rFonts w:ascii="Calibri" w:hAnsi="Calibri" w:cs="Calibri"/>
          <w:sz w:val="32"/>
          <w:szCs w:val="32"/>
        </w:rPr>
      </w:pPr>
    </w:p>
    <w:p w14:paraId="708B09EC" w14:textId="77777777" w:rsidR="00C5590F" w:rsidRPr="00A60235" w:rsidRDefault="00C5590F" w:rsidP="002365EF">
      <w:pPr>
        <w:rPr>
          <w:rFonts w:ascii="Calibri" w:hAnsi="Calibri" w:cs="Calibri"/>
          <w:sz w:val="32"/>
          <w:szCs w:val="32"/>
        </w:rPr>
      </w:pPr>
    </w:p>
    <w:p w14:paraId="46CD3F97" w14:textId="77777777" w:rsidR="00163757" w:rsidRPr="00A60235" w:rsidRDefault="00163757" w:rsidP="002365EF">
      <w:pPr>
        <w:rPr>
          <w:rFonts w:ascii="Calibri" w:hAnsi="Calibri" w:cs="Calibri"/>
          <w:sz w:val="32"/>
          <w:szCs w:val="32"/>
        </w:rPr>
      </w:pPr>
    </w:p>
    <w:p w14:paraId="5092E953" w14:textId="07AC5105" w:rsidR="002365EF" w:rsidRPr="00A60235" w:rsidRDefault="002365EF" w:rsidP="002365EF">
      <w:pPr>
        <w:rPr>
          <w:rFonts w:ascii="Calibri" w:hAnsi="Calibri" w:cs="Calibri"/>
          <w:sz w:val="32"/>
          <w:szCs w:val="32"/>
        </w:rPr>
      </w:pPr>
      <w:r w:rsidRPr="00A60235">
        <w:rPr>
          <w:rFonts w:ascii="Calibri" w:hAnsi="Calibri" w:cs="Calibri"/>
          <w:noProof/>
          <w:sz w:val="32"/>
          <w:szCs w:val="32"/>
        </w:rPr>
        <w:drawing>
          <wp:inline distT="0" distB="0" distL="0" distR="0" wp14:anchorId="78ACE2E9" wp14:editId="2B7C6DB1">
            <wp:extent cx="5178664" cy="5419646"/>
            <wp:effectExtent l="0" t="6032" r="0" b="0"/>
            <wp:docPr id="1433328103" name="Picture 1" descr="A diagram of a sphe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28103" name="Picture 1" descr="A diagram of a sphere&#10;&#10;AI-generated content may be incorrect."/>
                    <pic:cNvPicPr/>
                  </pic:nvPicPr>
                  <pic:blipFill rotWithShape="1">
                    <a:blip r:embed="rId7" cstate="print">
                      <a:extLst>
                        <a:ext uri="{28A0092B-C50C-407E-A947-70E740481C1C}">
                          <a14:useLocalDpi xmlns:a14="http://schemas.microsoft.com/office/drawing/2010/main" val="0"/>
                        </a:ext>
                      </a:extLst>
                    </a:blip>
                    <a:srcRect l="21210" t="3013" r="12083" b="3905"/>
                    <a:stretch>
                      <a:fillRect/>
                    </a:stretch>
                  </pic:blipFill>
                  <pic:spPr bwMode="auto">
                    <a:xfrm rot="5400000">
                      <a:off x="0" y="0"/>
                      <a:ext cx="5179474" cy="5420494"/>
                    </a:xfrm>
                    <a:prstGeom prst="rect">
                      <a:avLst/>
                    </a:prstGeom>
                    <a:ln>
                      <a:noFill/>
                    </a:ln>
                    <a:extLst>
                      <a:ext uri="{53640926-AAD7-44D8-BBD7-CCE9431645EC}">
                        <a14:shadowObscured xmlns:a14="http://schemas.microsoft.com/office/drawing/2010/main"/>
                      </a:ext>
                    </a:extLst>
                  </pic:spPr>
                </pic:pic>
              </a:graphicData>
            </a:graphic>
          </wp:inline>
        </w:drawing>
      </w:r>
    </w:p>
    <w:p w14:paraId="4B4E6A65" w14:textId="496E878E" w:rsidR="002365EF" w:rsidRPr="00A60235" w:rsidRDefault="002365EF" w:rsidP="002365EF">
      <w:pPr>
        <w:rPr>
          <w:rFonts w:ascii="Calibri" w:hAnsi="Calibri" w:cs="Calibri"/>
          <w:sz w:val="32"/>
          <w:szCs w:val="32"/>
        </w:rPr>
      </w:pPr>
    </w:p>
    <w:p w14:paraId="39A8F4FF" w14:textId="54D5AD60" w:rsidR="002365EF" w:rsidRPr="00A60235" w:rsidRDefault="00C5590F" w:rsidP="002365EF">
      <w:pPr>
        <w:rPr>
          <w:rFonts w:ascii="Calibri" w:hAnsi="Calibri" w:cs="Calibri"/>
          <w:sz w:val="32"/>
          <w:szCs w:val="32"/>
        </w:rPr>
      </w:pPr>
      <w:r w:rsidRPr="00A60235">
        <w:rPr>
          <w:rFonts w:ascii="Calibri" w:hAnsi="Calibri" w:cs="Calibri"/>
          <w:sz w:val="32"/>
          <w:szCs w:val="32"/>
        </w:rPr>
        <w:t xml:space="preserve">Imagine tracing a course around the ‘delivery sphere’ above…try to find the extremities in your range! </w:t>
      </w:r>
    </w:p>
    <w:p w14:paraId="7A5AFDDC" w14:textId="6A0F307C" w:rsidR="00C5590F" w:rsidRPr="00A60235" w:rsidRDefault="00C5590F" w:rsidP="002365EF">
      <w:pPr>
        <w:rPr>
          <w:rFonts w:ascii="Calibri" w:hAnsi="Calibri" w:cs="Calibri"/>
          <w:sz w:val="32"/>
          <w:szCs w:val="32"/>
        </w:rPr>
      </w:pPr>
      <w:r w:rsidRPr="00A60235">
        <w:rPr>
          <w:rFonts w:ascii="Calibri" w:hAnsi="Calibri" w:cs="Calibri"/>
          <w:sz w:val="32"/>
          <w:szCs w:val="32"/>
        </w:rPr>
        <w:t>If you have a recording of a sermon you have preached perhaps listen back and plot the variety on this sphere</w:t>
      </w:r>
      <w:proofErr w:type="gramStart"/>
      <w:r w:rsidRPr="00A60235">
        <w:rPr>
          <w:rFonts w:ascii="Calibri" w:hAnsi="Calibri" w:cs="Calibri"/>
          <w:sz w:val="32"/>
          <w:szCs w:val="32"/>
        </w:rPr>
        <w:t>…</w:t>
      </w:r>
      <w:proofErr w:type="gramEnd"/>
      <w:r w:rsidRPr="00A60235">
        <w:rPr>
          <w:rFonts w:ascii="Calibri" w:hAnsi="Calibri" w:cs="Calibri"/>
          <w:sz w:val="32"/>
          <w:szCs w:val="32"/>
        </w:rPr>
        <w:t>how might it look?</w:t>
      </w:r>
    </w:p>
    <w:p w14:paraId="71831FFF" w14:textId="24064398" w:rsidR="00C5590F" w:rsidRPr="00A60235" w:rsidRDefault="00C5590F" w:rsidP="002365EF">
      <w:pPr>
        <w:rPr>
          <w:rFonts w:ascii="Calibri" w:hAnsi="Calibri" w:cs="Calibri"/>
          <w:sz w:val="32"/>
          <w:szCs w:val="32"/>
        </w:rPr>
      </w:pPr>
      <w:r w:rsidRPr="00A60235">
        <w:rPr>
          <w:rFonts w:ascii="Calibri" w:hAnsi="Calibri" w:cs="Calibri"/>
          <w:sz w:val="32"/>
          <w:szCs w:val="32"/>
        </w:rPr>
        <w:lastRenderedPageBreak/>
        <w:t xml:space="preserve">How fast did you talk? How slowly? What’s the pitch of your ‘conversational’ voice? Did it change? When you’re excited do you speak louder? How much louder? </w:t>
      </w:r>
    </w:p>
    <w:p w14:paraId="24933CC8" w14:textId="753EB364" w:rsidR="00C5590F" w:rsidRPr="00A60235" w:rsidRDefault="00C5590F" w:rsidP="002365EF">
      <w:pPr>
        <w:rPr>
          <w:rFonts w:ascii="Calibri" w:hAnsi="Calibri" w:cs="Calibri"/>
          <w:sz w:val="32"/>
          <w:szCs w:val="32"/>
        </w:rPr>
      </w:pPr>
      <w:r w:rsidRPr="00A60235">
        <w:rPr>
          <w:rFonts w:ascii="Calibri" w:hAnsi="Calibri" w:cs="Calibri"/>
          <w:sz w:val="32"/>
          <w:szCs w:val="32"/>
        </w:rPr>
        <w:t xml:space="preserve">Dull preaching tends to be monotone and or deathly slow. </w:t>
      </w:r>
    </w:p>
    <w:p w14:paraId="7FAB1A72" w14:textId="77777777" w:rsidR="00C5590F" w:rsidRPr="00A60235" w:rsidRDefault="00C5590F" w:rsidP="002365EF">
      <w:pPr>
        <w:rPr>
          <w:rFonts w:ascii="Calibri" w:hAnsi="Calibri" w:cs="Calibri"/>
          <w:sz w:val="32"/>
          <w:szCs w:val="32"/>
        </w:rPr>
      </w:pPr>
    </w:p>
    <w:p w14:paraId="60078923" w14:textId="12D0E426" w:rsidR="00C5590F" w:rsidRPr="00A60235" w:rsidRDefault="00C5590F" w:rsidP="002365EF">
      <w:pPr>
        <w:rPr>
          <w:rFonts w:ascii="Calibri" w:hAnsi="Calibri" w:cs="Calibri"/>
          <w:i/>
          <w:iCs/>
          <w:sz w:val="32"/>
          <w:szCs w:val="32"/>
        </w:rPr>
      </w:pPr>
      <w:r w:rsidRPr="00A60235">
        <w:rPr>
          <w:rFonts w:ascii="Calibri" w:hAnsi="Calibri" w:cs="Calibri"/>
          <w:i/>
          <w:iCs/>
          <w:sz w:val="32"/>
          <w:szCs w:val="32"/>
        </w:rPr>
        <w:t>Contrasts</w:t>
      </w:r>
    </w:p>
    <w:p w14:paraId="46F8A6DF" w14:textId="0A62A614" w:rsidR="00C5590F" w:rsidRPr="00A60235" w:rsidRDefault="00C5590F" w:rsidP="002365EF">
      <w:pPr>
        <w:rPr>
          <w:rFonts w:ascii="Calibri" w:hAnsi="Calibri" w:cs="Calibri"/>
          <w:sz w:val="32"/>
          <w:szCs w:val="32"/>
        </w:rPr>
      </w:pPr>
      <w:r w:rsidRPr="00A60235">
        <w:rPr>
          <w:rFonts w:ascii="Calibri" w:hAnsi="Calibri" w:cs="Calibri"/>
          <w:sz w:val="32"/>
          <w:szCs w:val="32"/>
        </w:rPr>
        <w:t>The most agile (and often most engaging) speakers use contrast in their voice, often very sharply. Building to a loud crescendo, before slowing and quietening</w:t>
      </w:r>
      <w:r w:rsidR="000C5E83" w:rsidRPr="00A60235">
        <w:rPr>
          <w:rFonts w:ascii="Calibri" w:hAnsi="Calibri" w:cs="Calibri"/>
          <w:sz w:val="32"/>
          <w:szCs w:val="32"/>
        </w:rPr>
        <w:t xml:space="preserve"> (for example)</w:t>
      </w:r>
      <w:r w:rsidRPr="00A60235">
        <w:rPr>
          <w:rFonts w:ascii="Calibri" w:hAnsi="Calibri" w:cs="Calibri"/>
          <w:sz w:val="32"/>
          <w:szCs w:val="32"/>
        </w:rPr>
        <w:t>. To what extent is this a feature of your preaching?</w:t>
      </w:r>
    </w:p>
    <w:p w14:paraId="0AAB4645" w14:textId="77777777" w:rsidR="00C5590F" w:rsidRPr="00A60235" w:rsidRDefault="00C5590F" w:rsidP="002365EF">
      <w:pPr>
        <w:rPr>
          <w:rFonts w:ascii="Calibri" w:hAnsi="Calibri" w:cs="Calibri"/>
          <w:sz w:val="32"/>
          <w:szCs w:val="32"/>
        </w:rPr>
      </w:pPr>
    </w:p>
    <w:p w14:paraId="6C9FAD18" w14:textId="293E9C24" w:rsidR="00C5590F" w:rsidRPr="00A60235" w:rsidRDefault="00C5590F" w:rsidP="002365EF">
      <w:pPr>
        <w:rPr>
          <w:rFonts w:ascii="Calibri" w:hAnsi="Calibri" w:cs="Calibri"/>
          <w:i/>
          <w:iCs/>
          <w:sz w:val="32"/>
          <w:szCs w:val="32"/>
        </w:rPr>
      </w:pPr>
      <w:r w:rsidRPr="00A60235">
        <w:rPr>
          <w:rFonts w:ascii="Calibri" w:hAnsi="Calibri" w:cs="Calibri"/>
          <w:i/>
          <w:iCs/>
          <w:sz w:val="32"/>
          <w:szCs w:val="32"/>
        </w:rPr>
        <w:t>Clarity</w:t>
      </w:r>
    </w:p>
    <w:p w14:paraId="2003B3FA" w14:textId="7366A0F2" w:rsidR="00C5590F" w:rsidRPr="00A60235" w:rsidRDefault="00C5590F" w:rsidP="002365EF">
      <w:pPr>
        <w:rPr>
          <w:rFonts w:ascii="Calibri" w:hAnsi="Calibri" w:cs="Calibri"/>
          <w:sz w:val="32"/>
          <w:szCs w:val="32"/>
        </w:rPr>
      </w:pPr>
      <w:r w:rsidRPr="00A60235">
        <w:rPr>
          <w:rFonts w:ascii="Calibri" w:hAnsi="Calibri" w:cs="Calibri"/>
          <w:sz w:val="32"/>
          <w:szCs w:val="32"/>
        </w:rPr>
        <w:t xml:space="preserve">If people can’t understand/hear you, they will give up listening. </w:t>
      </w:r>
      <w:r w:rsidR="00BE2034" w:rsidRPr="00A60235">
        <w:rPr>
          <w:rFonts w:ascii="Calibri" w:hAnsi="Calibri" w:cs="Calibri"/>
          <w:sz w:val="32"/>
          <w:szCs w:val="32"/>
        </w:rPr>
        <w:t xml:space="preserve">This isn’t about accents but about clarity. Being loud enough, being clear enough, and for important sections, being slow enough. </w:t>
      </w:r>
    </w:p>
    <w:p w14:paraId="41513B4F" w14:textId="77777777" w:rsidR="0085503F" w:rsidRPr="00A60235" w:rsidRDefault="0085503F" w:rsidP="002365EF">
      <w:pPr>
        <w:rPr>
          <w:rFonts w:ascii="Calibri" w:hAnsi="Calibri" w:cs="Calibri"/>
          <w:sz w:val="32"/>
          <w:szCs w:val="32"/>
        </w:rPr>
      </w:pPr>
    </w:p>
    <w:p w14:paraId="60932534" w14:textId="0D2E99C3" w:rsidR="0085503F" w:rsidRPr="00A60235" w:rsidRDefault="0085503F" w:rsidP="002365EF">
      <w:pPr>
        <w:rPr>
          <w:rFonts w:ascii="Calibri" w:hAnsi="Calibri" w:cs="Calibri"/>
          <w:sz w:val="32"/>
          <w:szCs w:val="32"/>
        </w:rPr>
      </w:pPr>
      <w:r w:rsidRPr="00A60235">
        <w:rPr>
          <w:rFonts w:ascii="Calibri" w:hAnsi="Calibri" w:cs="Calibri"/>
          <w:i/>
          <w:iCs/>
          <w:sz w:val="32"/>
          <w:szCs w:val="32"/>
        </w:rPr>
        <w:t>Know what you’re aiming for</w:t>
      </w:r>
      <w:r w:rsidRPr="00A60235">
        <w:rPr>
          <w:rFonts w:ascii="Calibri" w:hAnsi="Calibri" w:cs="Calibri"/>
          <w:sz w:val="32"/>
          <w:szCs w:val="32"/>
        </w:rPr>
        <w:t xml:space="preserve"> (how do you know </w:t>
      </w:r>
      <w:r w:rsidRPr="00A60235">
        <w:rPr>
          <w:rFonts w:ascii="Calibri" w:hAnsi="Calibri" w:cs="Calibri"/>
          <w:i/>
          <w:iCs/>
          <w:sz w:val="32"/>
          <w:szCs w:val="32"/>
        </w:rPr>
        <w:t xml:space="preserve">what </w:t>
      </w:r>
      <w:r w:rsidRPr="00A60235">
        <w:rPr>
          <w:rFonts w:ascii="Calibri" w:hAnsi="Calibri" w:cs="Calibri"/>
          <w:sz w:val="32"/>
          <w:szCs w:val="32"/>
        </w:rPr>
        <w:t>to emphasise?)</w:t>
      </w:r>
    </w:p>
    <w:p w14:paraId="7410ABAF" w14:textId="77777777" w:rsidR="0085503F" w:rsidRPr="00A60235" w:rsidRDefault="0085503F" w:rsidP="002365EF">
      <w:pPr>
        <w:rPr>
          <w:rFonts w:ascii="Calibri" w:hAnsi="Calibri" w:cs="Calibri"/>
          <w:sz w:val="32"/>
          <w:szCs w:val="32"/>
        </w:rPr>
      </w:pPr>
    </w:p>
    <w:p w14:paraId="1A59CCED" w14:textId="3A1388DB" w:rsidR="0085503F" w:rsidRPr="00A60235" w:rsidRDefault="0085503F" w:rsidP="002365EF">
      <w:pPr>
        <w:rPr>
          <w:rFonts w:ascii="Calibri" w:hAnsi="Calibri" w:cs="Calibri"/>
          <w:sz w:val="32"/>
          <w:szCs w:val="32"/>
        </w:rPr>
      </w:pPr>
      <w:r w:rsidRPr="00A60235">
        <w:rPr>
          <w:rFonts w:ascii="Calibri" w:hAnsi="Calibri" w:cs="Calibri"/>
          <w:sz w:val="32"/>
          <w:szCs w:val="32"/>
        </w:rPr>
        <w:t xml:space="preserve">To varying degrees this will come naturally…but: </w:t>
      </w:r>
    </w:p>
    <w:p w14:paraId="3BA2A675" w14:textId="77777777" w:rsidR="0085503F" w:rsidRPr="00A60235" w:rsidRDefault="0085503F" w:rsidP="002365EF">
      <w:pPr>
        <w:rPr>
          <w:rFonts w:ascii="Calibri" w:hAnsi="Calibri" w:cs="Calibri"/>
          <w:sz w:val="32"/>
          <w:szCs w:val="32"/>
        </w:rPr>
      </w:pPr>
    </w:p>
    <w:p w14:paraId="360C5302" w14:textId="6BC4B956" w:rsidR="0085503F" w:rsidRPr="00A60235" w:rsidRDefault="0085503F" w:rsidP="0085503F">
      <w:pPr>
        <w:pStyle w:val="ListParagraph"/>
        <w:numPr>
          <w:ilvl w:val="0"/>
          <w:numId w:val="3"/>
        </w:numPr>
        <w:rPr>
          <w:rFonts w:ascii="Calibri" w:hAnsi="Calibri" w:cs="Calibri"/>
          <w:sz w:val="32"/>
          <w:szCs w:val="32"/>
        </w:rPr>
      </w:pPr>
      <w:r w:rsidRPr="00A60235">
        <w:rPr>
          <w:rFonts w:ascii="Calibri" w:hAnsi="Calibri" w:cs="Calibri"/>
          <w:sz w:val="32"/>
          <w:szCs w:val="32"/>
        </w:rPr>
        <w:t xml:space="preserve">(if using a full script): use UPPERCASE or </w:t>
      </w:r>
      <w:r w:rsidRPr="00A60235">
        <w:rPr>
          <w:rFonts w:ascii="Calibri" w:hAnsi="Calibri" w:cs="Calibri"/>
          <w:b/>
          <w:bCs/>
          <w:sz w:val="32"/>
          <w:szCs w:val="32"/>
        </w:rPr>
        <w:t>bold</w:t>
      </w:r>
      <w:r w:rsidRPr="00A60235">
        <w:rPr>
          <w:rFonts w:ascii="Calibri" w:hAnsi="Calibri" w:cs="Calibri"/>
          <w:sz w:val="32"/>
          <w:szCs w:val="32"/>
        </w:rPr>
        <w:t xml:space="preserve"> to give your mind a cue for emphasis. </w:t>
      </w:r>
    </w:p>
    <w:p w14:paraId="2C94FB56" w14:textId="4F8F2F29" w:rsidR="0085503F" w:rsidRPr="00A60235" w:rsidRDefault="0085503F" w:rsidP="0085503F">
      <w:pPr>
        <w:pStyle w:val="ListParagraph"/>
        <w:numPr>
          <w:ilvl w:val="0"/>
          <w:numId w:val="3"/>
        </w:numPr>
        <w:rPr>
          <w:rFonts w:ascii="Calibri" w:hAnsi="Calibri" w:cs="Calibri"/>
          <w:sz w:val="32"/>
          <w:szCs w:val="32"/>
        </w:rPr>
      </w:pPr>
      <w:r w:rsidRPr="00A60235">
        <w:rPr>
          <w:rFonts w:ascii="Calibri" w:hAnsi="Calibri" w:cs="Calibri"/>
          <w:sz w:val="32"/>
          <w:szCs w:val="32"/>
        </w:rPr>
        <w:t xml:space="preserve">If you use bullet points, consider writing out </w:t>
      </w:r>
      <w:proofErr w:type="gramStart"/>
      <w:r w:rsidRPr="00A60235">
        <w:rPr>
          <w:rFonts w:ascii="Calibri" w:hAnsi="Calibri" w:cs="Calibri"/>
          <w:sz w:val="32"/>
          <w:szCs w:val="32"/>
        </w:rPr>
        <w:t>really important</w:t>
      </w:r>
      <w:proofErr w:type="gramEnd"/>
      <w:r w:rsidRPr="00A60235">
        <w:rPr>
          <w:rFonts w:ascii="Calibri" w:hAnsi="Calibri" w:cs="Calibri"/>
          <w:sz w:val="32"/>
          <w:szCs w:val="32"/>
        </w:rPr>
        <w:t xml:space="preserve"> sections so you can be extra clear</w:t>
      </w:r>
    </w:p>
    <w:p w14:paraId="012727DE" w14:textId="5DDB0364" w:rsidR="0085503F" w:rsidRPr="00A60235" w:rsidRDefault="0085503F" w:rsidP="0085503F">
      <w:pPr>
        <w:pStyle w:val="ListParagraph"/>
        <w:numPr>
          <w:ilvl w:val="0"/>
          <w:numId w:val="3"/>
        </w:numPr>
        <w:rPr>
          <w:rFonts w:ascii="Calibri" w:hAnsi="Calibri" w:cs="Calibri"/>
          <w:sz w:val="32"/>
          <w:szCs w:val="32"/>
        </w:rPr>
      </w:pPr>
      <w:r w:rsidRPr="00A60235">
        <w:rPr>
          <w:rFonts w:ascii="Calibri" w:hAnsi="Calibri" w:cs="Calibri"/>
          <w:sz w:val="32"/>
          <w:szCs w:val="32"/>
        </w:rPr>
        <w:t xml:space="preserve">Know your sermon well enough to know its flow and where the emphasis needs to be; know which bits you can talk quickly through; which bits need a slower </w:t>
      </w:r>
      <w:proofErr w:type="gramStart"/>
      <w:r w:rsidRPr="00A60235">
        <w:rPr>
          <w:rFonts w:ascii="Calibri" w:hAnsi="Calibri" w:cs="Calibri"/>
          <w:sz w:val="32"/>
          <w:szCs w:val="32"/>
        </w:rPr>
        <w:t>pace;</w:t>
      </w:r>
      <w:proofErr w:type="gramEnd"/>
      <w:r w:rsidRPr="00A60235">
        <w:rPr>
          <w:rFonts w:ascii="Calibri" w:hAnsi="Calibri" w:cs="Calibri"/>
          <w:sz w:val="32"/>
          <w:szCs w:val="32"/>
        </w:rPr>
        <w:t xml:space="preserve"> where you might need a long pause etc. </w:t>
      </w:r>
    </w:p>
    <w:p w14:paraId="077B75D9" w14:textId="77777777" w:rsidR="00BE2034" w:rsidRPr="00A60235" w:rsidRDefault="00BE2034" w:rsidP="002365EF">
      <w:pPr>
        <w:rPr>
          <w:rFonts w:ascii="Calibri" w:hAnsi="Calibri" w:cs="Calibri"/>
          <w:sz w:val="32"/>
          <w:szCs w:val="32"/>
        </w:rPr>
      </w:pPr>
    </w:p>
    <w:p w14:paraId="00AA42F0" w14:textId="77777777" w:rsidR="00BE2034" w:rsidRPr="00A60235" w:rsidRDefault="00BE2034" w:rsidP="002365EF">
      <w:pPr>
        <w:rPr>
          <w:rFonts w:ascii="Calibri" w:hAnsi="Calibri" w:cs="Calibri"/>
          <w:sz w:val="32"/>
          <w:szCs w:val="32"/>
        </w:rPr>
      </w:pPr>
    </w:p>
    <w:p w14:paraId="1C819138" w14:textId="6BEE1B37" w:rsidR="000C5E83" w:rsidRPr="00A60235" w:rsidRDefault="000C5E83" w:rsidP="002365EF">
      <w:pPr>
        <w:rPr>
          <w:rFonts w:ascii="Calibri" w:hAnsi="Calibri" w:cs="Calibri"/>
          <w:b/>
          <w:bCs/>
          <w:sz w:val="32"/>
          <w:szCs w:val="32"/>
        </w:rPr>
      </w:pPr>
      <w:r w:rsidRPr="00A60235">
        <w:rPr>
          <w:rFonts w:ascii="Calibri" w:hAnsi="Calibri" w:cs="Calibri"/>
          <w:b/>
          <w:bCs/>
          <w:sz w:val="32"/>
          <w:szCs w:val="32"/>
        </w:rPr>
        <w:t>Body Language</w:t>
      </w:r>
    </w:p>
    <w:p w14:paraId="40EDEEC7" w14:textId="77777777" w:rsidR="000C5E83" w:rsidRPr="00A60235" w:rsidRDefault="000C5E83" w:rsidP="002365EF">
      <w:pPr>
        <w:rPr>
          <w:rFonts w:ascii="Calibri" w:hAnsi="Calibri" w:cs="Calibri"/>
          <w:sz w:val="32"/>
          <w:szCs w:val="32"/>
        </w:rPr>
      </w:pPr>
    </w:p>
    <w:p w14:paraId="06B40C1A" w14:textId="17EC4BD1" w:rsidR="000C5E83" w:rsidRPr="00A60235" w:rsidRDefault="000C5E83" w:rsidP="002365EF">
      <w:pPr>
        <w:rPr>
          <w:rFonts w:ascii="Calibri" w:hAnsi="Calibri" w:cs="Calibri"/>
          <w:sz w:val="32"/>
          <w:szCs w:val="32"/>
        </w:rPr>
      </w:pPr>
      <w:r w:rsidRPr="00A60235">
        <w:rPr>
          <w:rFonts w:ascii="Calibri" w:hAnsi="Calibri" w:cs="Calibri"/>
          <w:sz w:val="32"/>
          <w:szCs w:val="32"/>
        </w:rPr>
        <w:t>Peter Thomson (</w:t>
      </w:r>
      <w:r w:rsidRPr="00A60235">
        <w:rPr>
          <w:rFonts w:ascii="Calibri" w:hAnsi="Calibri" w:cs="Calibri"/>
          <w:i/>
          <w:iCs/>
          <w:sz w:val="32"/>
          <w:szCs w:val="32"/>
        </w:rPr>
        <w:t>Persuading Aristotle</w:t>
      </w:r>
      <w:r w:rsidRPr="00A60235">
        <w:rPr>
          <w:rFonts w:ascii="Calibri" w:hAnsi="Calibri" w:cs="Calibri"/>
          <w:sz w:val="32"/>
          <w:szCs w:val="32"/>
        </w:rPr>
        <w:t xml:space="preserve"> p.118): </w:t>
      </w:r>
    </w:p>
    <w:p w14:paraId="500B7789" w14:textId="11A2143D" w:rsidR="000C5E83" w:rsidRPr="00A60235" w:rsidRDefault="000C5E83" w:rsidP="000C5E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kern w:val="0"/>
          <w:sz w:val="21"/>
          <w:szCs w:val="21"/>
        </w:rPr>
      </w:pPr>
    </w:p>
    <w:p w14:paraId="62F5A380" w14:textId="77777777" w:rsidR="000C5E83" w:rsidRPr="00A60235" w:rsidRDefault="000C5E83" w:rsidP="000C5E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kern w:val="0"/>
          <w:sz w:val="32"/>
          <w:szCs w:val="32"/>
        </w:rPr>
      </w:pPr>
      <w:r w:rsidRPr="00A60235">
        <w:rPr>
          <w:rFonts w:ascii="Calibri" w:hAnsi="Calibri" w:cs="Calibri"/>
          <w:i/>
          <w:iCs/>
          <w:kern w:val="0"/>
          <w:sz w:val="32"/>
          <w:szCs w:val="32"/>
        </w:rPr>
        <w:t xml:space="preserve">In his lectures on rhetoric at the Lyceum, Aristotle taught effective delivery as a key dimension of the art of persuasion. It is not just </w:t>
      </w:r>
      <w:r w:rsidRPr="00A60235">
        <w:rPr>
          <w:rFonts w:ascii="Calibri" w:hAnsi="Calibri" w:cs="Calibri"/>
          <w:i/>
          <w:iCs/>
          <w:kern w:val="0"/>
          <w:sz w:val="32"/>
          <w:szCs w:val="32"/>
        </w:rPr>
        <w:lastRenderedPageBreak/>
        <w:t>what you say, but how you say it that counts. Delivery was about a speaker's nonverbal communication: voice and body language. No matter how good your content is, if the message contained in your voice and body language doesn't fit the words you are saying, no-one will be convinced.</w:t>
      </w:r>
    </w:p>
    <w:p w14:paraId="767C5E7E" w14:textId="0C60C78F" w:rsidR="00C5590F" w:rsidRDefault="000C5E83" w:rsidP="002365EF">
      <w:pPr>
        <w:rPr>
          <w:rFonts w:ascii="Calibri" w:hAnsi="Calibri" w:cs="Calibri"/>
          <w:i/>
          <w:iCs/>
          <w:kern w:val="0"/>
          <w:sz w:val="32"/>
          <w:szCs w:val="32"/>
        </w:rPr>
      </w:pPr>
      <w:r w:rsidRPr="00A60235">
        <w:rPr>
          <w:rFonts w:ascii="Calibri" w:hAnsi="Calibri" w:cs="Calibri"/>
          <w:i/>
          <w:iCs/>
          <w:kern w:val="0"/>
          <w:sz w:val="32"/>
          <w:szCs w:val="32"/>
        </w:rPr>
        <w:t>If you don't feel committed to what you say, you can't expect others to. For example, the speaker who deliv</w:t>
      </w:r>
      <w:r w:rsidRPr="00A60235">
        <w:rPr>
          <w:rFonts w:ascii="Calibri" w:hAnsi="Calibri" w:cs="Calibri"/>
          <w:i/>
          <w:iCs/>
          <w:kern w:val="0"/>
          <w:sz w:val="32"/>
          <w:szCs w:val="32"/>
        </w:rPr>
        <w:t>ers the opening line ‘I am really happy to be here today’, but who looks like they would prefer to be anywhere else in the world is certainly not sending the message in their words.</w:t>
      </w:r>
    </w:p>
    <w:p w14:paraId="06982CA6" w14:textId="77777777" w:rsidR="001719FE" w:rsidRPr="001719FE" w:rsidRDefault="001719FE" w:rsidP="002365EF">
      <w:pPr>
        <w:rPr>
          <w:rFonts w:ascii="Calibri" w:hAnsi="Calibri" w:cs="Calibri"/>
          <w:i/>
          <w:iCs/>
          <w:sz w:val="48"/>
          <w:szCs w:val="48"/>
        </w:rPr>
      </w:pPr>
    </w:p>
    <w:p w14:paraId="517E864A" w14:textId="32308950" w:rsidR="000C5E83" w:rsidRPr="00A60235" w:rsidRDefault="000C5E83" w:rsidP="002365EF">
      <w:pPr>
        <w:rPr>
          <w:rFonts w:ascii="Calibri" w:hAnsi="Calibri" w:cs="Calibri"/>
          <w:sz w:val="32"/>
          <w:szCs w:val="32"/>
        </w:rPr>
      </w:pPr>
      <w:r w:rsidRPr="00A60235">
        <w:rPr>
          <w:rFonts w:ascii="Calibri" w:hAnsi="Calibri" w:cs="Calibri"/>
          <w:sz w:val="32"/>
          <w:szCs w:val="32"/>
        </w:rPr>
        <w:t>Thomson goes on to cite the trial of Lindy Chamberlain…</w:t>
      </w:r>
    </w:p>
    <w:p w14:paraId="092B6994" w14:textId="77777777" w:rsidR="000C5E83" w:rsidRPr="00A60235" w:rsidRDefault="000C5E83" w:rsidP="002365EF">
      <w:pPr>
        <w:rPr>
          <w:rFonts w:ascii="Calibri" w:hAnsi="Calibri" w:cs="Calibri"/>
          <w:sz w:val="32"/>
          <w:szCs w:val="32"/>
        </w:rPr>
      </w:pPr>
    </w:p>
    <w:p w14:paraId="395D2952" w14:textId="77777777" w:rsidR="001719FE" w:rsidRDefault="000C5E83" w:rsidP="002365EF">
      <w:pPr>
        <w:rPr>
          <w:rFonts w:ascii="Calibri" w:hAnsi="Calibri" w:cs="Calibri"/>
          <w:sz w:val="32"/>
          <w:szCs w:val="32"/>
        </w:rPr>
      </w:pPr>
      <w:r w:rsidRPr="00A60235">
        <w:rPr>
          <w:rFonts w:ascii="Calibri" w:hAnsi="Calibri" w:cs="Calibri"/>
          <w:sz w:val="32"/>
          <w:szCs w:val="32"/>
        </w:rPr>
        <w:t xml:space="preserve">Key to body language: everything should be ‘saying’ the same thing. When the signals aren’t in tune listeners become confused as to which message to believe! </w:t>
      </w:r>
    </w:p>
    <w:p w14:paraId="155ED716" w14:textId="77777777" w:rsidR="001719FE" w:rsidRDefault="001719FE" w:rsidP="002365EF">
      <w:pPr>
        <w:rPr>
          <w:rFonts w:ascii="Calibri" w:hAnsi="Calibri" w:cs="Calibri"/>
          <w:sz w:val="32"/>
          <w:szCs w:val="32"/>
        </w:rPr>
      </w:pPr>
    </w:p>
    <w:p w14:paraId="39BF95D6" w14:textId="4606FE84" w:rsidR="000C5E83" w:rsidRPr="00A60235" w:rsidRDefault="000C5E83" w:rsidP="002365EF">
      <w:pPr>
        <w:rPr>
          <w:rFonts w:ascii="Calibri" w:hAnsi="Calibri" w:cs="Calibri"/>
          <w:sz w:val="32"/>
          <w:szCs w:val="32"/>
        </w:rPr>
      </w:pPr>
      <w:r w:rsidRPr="00A60235">
        <w:rPr>
          <w:rFonts w:ascii="Calibri" w:hAnsi="Calibri" w:cs="Calibri"/>
          <w:sz w:val="32"/>
          <w:szCs w:val="32"/>
        </w:rPr>
        <w:t xml:space="preserve">Consider: </w:t>
      </w:r>
    </w:p>
    <w:p w14:paraId="6F54140D" w14:textId="77777777" w:rsidR="000C5E83" w:rsidRPr="00A60235" w:rsidRDefault="000C5E83" w:rsidP="002365EF">
      <w:pPr>
        <w:rPr>
          <w:rFonts w:ascii="Calibri" w:hAnsi="Calibri" w:cs="Calibri"/>
          <w:sz w:val="32"/>
          <w:szCs w:val="32"/>
        </w:rPr>
      </w:pPr>
    </w:p>
    <w:p w14:paraId="0D4C8B20" w14:textId="0F05A23C" w:rsidR="000C5E83" w:rsidRPr="00A60235" w:rsidRDefault="000C5E83" w:rsidP="000C5E83">
      <w:pPr>
        <w:pStyle w:val="ListParagraph"/>
        <w:numPr>
          <w:ilvl w:val="0"/>
          <w:numId w:val="1"/>
        </w:numPr>
        <w:rPr>
          <w:rFonts w:ascii="Calibri" w:hAnsi="Calibri" w:cs="Calibri"/>
          <w:sz w:val="32"/>
          <w:szCs w:val="32"/>
        </w:rPr>
      </w:pPr>
      <w:r w:rsidRPr="00A60235">
        <w:rPr>
          <w:rFonts w:ascii="Calibri" w:hAnsi="Calibri" w:cs="Calibri"/>
          <w:sz w:val="32"/>
          <w:szCs w:val="32"/>
        </w:rPr>
        <w:t>How am I standing in relation to the congregation? We don’t tend to trust those who don’t quite face us!</w:t>
      </w:r>
    </w:p>
    <w:p w14:paraId="7E21F8A1" w14:textId="7426F41E" w:rsidR="000C5E83" w:rsidRPr="00A60235" w:rsidRDefault="000C5E83" w:rsidP="000C5E83">
      <w:pPr>
        <w:pStyle w:val="ListParagraph"/>
        <w:numPr>
          <w:ilvl w:val="0"/>
          <w:numId w:val="1"/>
        </w:numPr>
        <w:rPr>
          <w:rFonts w:ascii="Calibri" w:hAnsi="Calibri" w:cs="Calibri"/>
          <w:sz w:val="32"/>
          <w:szCs w:val="32"/>
        </w:rPr>
      </w:pPr>
      <w:r w:rsidRPr="00A60235">
        <w:rPr>
          <w:rFonts w:ascii="Calibri" w:hAnsi="Calibri" w:cs="Calibri"/>
          <w:sz w:val="32"/>
          <w:szCs w:val="32"/>
        </w:rPr>
        <w:t xml:space="preserve">Do I have any nervous ticks (normally most present in first 5 mins if we are nervous) – can I do something to help those? </w:t>
      </w:r>
      <w:proofErr w:type="spellStart"/>
      <w:r w:rsidRPr="00A60235">
        <w:rPr>
          <w:rFonts w:ascii="Calibri" w:hAnsi="Calibri" w:cs="Calibri"/>
          <w:sz w:val="32"/>
          <w:szCs w:val="32"/>
        </w:rPr>
        <w:t>Eg</w:t>
      </w:r>
      <w:proofErr w:type="spellEnd"/>
      <w:r w:rsidRPr="00A60235">
        <w:rPr>
          <w:rFonts w:ascii="Calibri" w:hAnsi="Calibri" w:cs="Calibri"/>
          <w:sz w:val="32"/>
          <w:szCs w:val="32"/>
        </w:rPr>
        <w:t xml:space="preserve"> grab on to a lectern!</w:t>
      </w:r>
    </w:p>
    <w:p w14:paraId="52C3CEE5" w14:textId="48FD029D" w:rsidR="00C5590F" w:rsidRPr="00A60235" w:rsidRDefault="00C5590F" w:rsidP="002365EF">
      <w:pPr>
        <w:pStyle w:val="ListParagraph"/>
        <w:numPr>
          <w:ilvl w:val="0"/>
          <w:numId w:val="1"/>
        </w:numPr>
        <w:rPr>
          <w:rFonts w:ascii="Calibri" w:hAnsi="Calibri" w:cs="Calibri"/>
          <w:sz w:val="32"/>
          <w:szCs w:val="32"/>
        </w:rPr>
      </w:pPr>
      <w:r w:rsidRPr="00A60235">
        <w:rPr>
          <w:rFonts w:ascii="Calibri" w:hAnsi="Calibri" w:cs="Calibri"/>
          <w:sz w:val="32"/>
          <w:szCs w:val="32"/>
        </w:rPr>
        <w:t>Eye contact</w:t>
      </w:r>
      <w:r w:rsidR="000C5E83" w:rsidRPr="00A60235">
        <w:rPr>
          <w:rFonts w:ascii="Calibri" w:hAnsi="Calibri" w:cs="Calibri"/>
          <w:sz w:val="32"/>
          <w:szCs w:val="32"/>
        </w:rPr>
        <w:t xml:space="preserve">: </w:t>
      </w:r>
      <w:r w:rsidRPr="00A60235">
        <w:rPr>
          <w:rFonts w:ascii="Calibri" w:hAnsi="Calibri" w:cs="Calibri"/>
          <w:sz w:val="32"/>
          <w:szCs w:val="32"/>
        </w:rPr>
        <w:t xml:space="preserve">Look at people when you are preaching to them! Focus on those responding with enthusiasm. </w:t>
      </w:r>
      <w:r w:rsidR="00760F10" w:rsidRPr="00A60235">
        <w:rPr>
          <w:rFonts w:ascii="Calibri" w:hAnsi="Calibri" w:cs="Calibri"/>
          <w:sz w:val="32"/>
          <w:szCs w:val="32"/>
        </w:rPr>
        <w:t xml:space="preserve"> </w:t>
      </w:r>
      <w:r w:rsidR="00760F10" w:rsidRPr="00A60235">
        <w:rPr>
          <w:rFonts w:ascii="Calibri" w:hAnsi="Calibri" w:cs="Calibri"/>
          <w:b/>
          <w:bCs/>
          <w:sz w:val="32"/>
          <w:szCs w:val="32"/>
        </w:rPr>
        <w:t>{NB. If you are making eye contact you will also read RESPONSE…there will be moments of conviction which need handling – perhaps pausing to pray etc.}</w:t>
      </w:r>
    </w:p>
    <w:p w14:paraId="72FAA90B" w14:textId="46C509F3" w:rsidR="000C5E83" w:rsidRPr="00A60235" w:rsidRDefault="000C5E83" w:rsidP="002365EF">
      <w:pPr>
        <w:pStyle w:val="ListParagraph"/>
        <w:numPr>
          <w:ilvl w:val="0"/>
          <w:numId w:val="1"/>
        </w:numPr>
        <w:rPr>
          <w:rFonts w:ascii="Calibri" w:hAnsi="Calibri" w:cs="Calibri"/>
          <w:sz w:val="32"/>
          <w:szCs w:val="32"/>
        </w:rPr>
      </w:pPr>
      <w:r w:rsidRPr="00A60235">
        <w:rPr>
          <w:rFonts w:ascii="Calibri" w:hAnsi="Calibri" w:cs="Calibri"/>
          <w:sz w:val="32"/>
          <w:szCs w:val="32"/>
        </w:rPr>
        <w:t>Facial expression – it needs to match our words!</w:t>
      </w:r>
    </w:p>
    <w:p w14:paraId="0B42B741" w14:textId="7775B194" w:rsidR="000C5E83" w:rsidRPr="00A60235" w:rsidRDefault="000C5E83" w:rsidP="002365EF">
      <w:pPr>
        <w:pStyle w:val="ListParagraph"/>
        <w:numPr>
          <w:ilvl w:val="0"/>
          <w:numId w:val="1"/>
        </w:numPr>
        <w:rPr>
          <w:rFonts w:ascii="Calibri" w:hAnsi="Calibri" w:cs="Calibri"/>
          <w:sz w:val="32"/>
          <w:szCs w:val="32"/>
        </w:rPr>
      </w:pPr>
      <w:r w:rsidRPr="00A60235">
        <w:rPr>
          <w:rFonts w:ascii="Calibri" w:hAnsi="Calibri" w:cs="Calibri"/>
          <w:sz w:val="32"/>
          <w:szCs w:val="32"/>
        </w:rPr>
        <w:t>Walking around</w:t>
      </w:r>
      <w:r w:rsidR="00A60235">
        <w:rPr>
          <w:rFonts w:ascii="Calibri" w:hAnsi="Calibri" w:cs="Calibri"/>
          <w:sz w:val="32"/>
          <w:szCs w:val="32"/>
        </w:rPr>
        <w:t>/away from lectern</w:t>
      </w:r>
      <w:r w:rsidRPr="00A60235">
        <w:rPr>
          <w:rFonts w:ascii="Calibri" w:hAnsi="Calibri" w:cs="Calibri"/>
          <w:sz w:val="32"/>
          <w:szCs w:val="32"/>
        </w:rPr>
        <w:t xml:space="preserve">? Can be good to show dynamism and direct (note free) communication. Can be distracting if it is too much or seems pointless. </w:t>
      </w:r>
    </w:p>
    <w:p w14:paraId="1A9F27FF" w14:textId="31B51E86" w:rsidR="00052A4A" w:rsidRDefault="00760F10" w:rsidP="00052A4A">
      <w:pPr>
        <w:pStyle w:val="ListParagraph"/>
        <w:numPr>
          <w:ilvl w:val="0"/>
          <w:numId w:val="1"/>
        </w:numPr>
        <w:rPr>
          <w:rFonts w:ascii="Calibri" w:hAnsi="Calibri" w:cs="Calibri"/>
          <w:sz w:val="32"/>
          <w:szCs w:val="32"/>
        </w:rPr>
      </w:pPr>
      <w:r w:rsidRPr="00A60235">
        <w:rPr>
          <w:rFonts w:ascii="Calibri" w:hAnsi="Calibri" w:cs="Calibri"/>
          <w:sz w:val="32"/>
          <w:szCs w:val="32"/>
        </w:rPr>
        <w:lastRenderedPageBreak/>
        <w:t xml:space="preserve">Hands: what are you doing with them? Mostly this will happen naturally – but probably good to avoid pointing! Also good to avoid absent mindedly playing with your clothes/hair/body. </w:t>
      </w:r>
    </w:p>
    <w:p w14:paraId="0B5B01D1" w14:textId="77777777" w:rsidR="00910352" w:rsidRDefault="00910352" w:rsidP="00910352">
      <w:pPr>
        <w:pStyle w:val="ListParagraph"/>
        <w:rPr>
          <w:rFonts w:ascii="Calibri" w:hAnsi="Calibri" w:cs="Calibri"/>
          <w:sz w:val="32"/>
          <w:szCs w:val="32"/>
        </w:rPr>
      </w:pPr>
    </w:p>
    <w:p w14:paraId="38BBF89B" w14:textId="77777777" w:rsidR="00910352" w:rsidRPr="00A60235" w:rsidRDefault="00910352" w:rsidP="00910352">
      <w:pPr>
        <w:rPr>
          <w:rFonts w:ascii="Calibri" w:hAnsi="Calibri" w:cs="Calibri"/>
          <w:b/>
          <w:bCs/>
          <w:sz w:val="32"/>
          <w:szCs w:val="32"/>
        </w:rPr>
      </w:pPr>
      <w:r w:rsidRPr="00A60235">
        <w:rPr>
          <w:rFonts w:ascii="Calibri" w:hAnsi="Calibri" w:cs="Calibri"/>
          <w:b/>
          <w:bCs/>
          <w:sz w:val="32"/>
          <w:szCs w:val="32"/>
        </w:rPr>
        <w:t xml:space="preserve">So how can we improve in these things? </w:t>
      </w:r>
    </w:p>
    <w:p w14:paraId="1E3D17B2" w14:textId="77777777" w:rsidR="00910352" w:rsidRPr="00A60235" w:rsidRDefault="00910352" w:rsidP="00910352">
      <w:pPr>
        <w:rPr>
          <w:rFonts w:ascii="Calibri" w:hAnsi="Calibri" w:cs="Calibri"/>
          <w:sz w:val="32"/>
          <w:szCs w:val="32"/>
        </w:rPr>
      </w:pPr>
    </w:p>
    <w:p w14:paraId="28C2C2C9"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When you write (whether in full or notes) write as you would speak not as you would write an essay!</w:t>
      </w:r>
    </w:p>
    <w:p w14:paraId="52B7588F"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 xml:space="preserve">Practise your sermons. Literally practise them (somewhere private!) – crucial to practise out loud and as if you were delivering it. If you practice it 5 times out loud you will know it off by heart and could probably deliver it with no notes. </w:t>
      </w:r>
    </w:p>
    <w:p w14:paraId="5ECD40FC"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 xml:space="preserve">Consider recording yourself practising. Listen/watch back purely listening for variation in pitch, pace, </w:t>
      </w:r>
      <w:proofErr w:type="gramStart"/>
      <w:r w:rsidRPr="00A60235">
        <w:rPr>
          <w:rFonts w:ascii="Calibri" w:hAnsi="Calibri" w:cs="Calibri"/>
          <w:sz w:val="32"/>
          <w:szCs w:val="32"/>
        </w:rPr>
        <w:t>tone</w:t>
      </w:r>
      <w:r>
        <w:rPr>
          <w:rFonts w:ascii="Calibri" w:hAnsi="Calibri" w:cs="Calibri"/>
          <w:sz w:val="32"/>
          <w:szCs w:val="32"/>
        </w:rPr>
        <w:t>;</w:t>
      </w:r>
      <w:proofErr w:type="gramEnd"/>
      <w:r>
        <w:rPr>
          <w:rFonts w:ascii="Calibri" w:hAnsi="Calibri" w:cs="Calibri"/>
          <w:sz w:val="32"/>
          <w:szCs w:val="32"/>
        </w:rPr>
        <w:t xml:space="preserve"> body language.</w:t>
      </w:r>
    </w:p>
    <w:p w14:paraId="0342F7FD"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 xml:space="preserve">Invite specific feedback from a trusted friend. </w:t>
      </w:r>
    </w:p>
    <w:p w14:paraId="3B3062BA"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 xml:space="preserve">Keep practising. </w:t>
      </w:r>
    </w:p>
    <w:p w14:paraId="4A484DCB" w14:textId="77777777" w:rsidR="00910352" w:rsidRPr="00A60235" w:rsidRDefault="00910352" w:rsidP="00910352">
      <w:pPr>
        <w:pStyle w:val="ListParagraph"/>
        <w:numPr>
          <w:ilvl w:val="0"/>
          <w:numId w:val="2"/>
        </w:numPr>
        <w:rPr>
          <w:rFonts w:ascii="Calibri" w:hAnsi="Calibri" w:cs="Calibri"/>
          <w:sz w:val="32"/>
          <w:szCs w:val="32"/>
        </w:rPr>
      </w:pPr>
      <w:r w:rsidRPr="00A60235">
        <w:rPr>
          <w:rFonts w:ascii="Calibri" w:hAnsi="Calibri" w:cs="Calibri"/>
          <w:sz w:val="32"/>
          <w:szCs w:val="32"/>
        </w:rPr>
        <w:t>Listen to sermons of preachers you admire; watch good stand up/good Ted Talks etc. Learn from good communicators. Ask yourself why you find this person easy to listen to.</w:t>
      </w:r>
    </w:p>
    <w:p w14:paraId="4E1AE1C7" w14:textId="77777777" w:rsidR="00910352" w:rsidRPr="00910352" w:rsidRDefault="00910352" w:rsidP="00910352">
      <w:pPr>
        <w:rPr>
          <w:rFonts w:ascii="Calibri" w:hAnsi="Calibri" w:cs="Calibri"/>
          <w:sz w:val="32"/>
          <w:szCs w:val="32"/>
        </w:rPr>
      </w:pPr>
    </w:p>
    <w:p w14:paraId="0CEFB57C" w14:textId="77777777" w:rsidR="00052A4A" w:rsidRPr="00A60235" w:rsidRDefault="00052A4A" w:rsidP="00052A4A">
      <w:pPr>
        <w:rPr>
          <w:rFonts w:ascii="Calibri" w:hAnsi="Calibri" w:cs="Calibri"/>
          <w:sz w:val="32"/>
          <w:szCs w:val="32"/>
        </w:rPr>
      </w:pPr>
    </w:p>
    <w:p w14:paraId="3CBF8C5E" w14:textId="7F4AD04D" w:rsidR="00052A4A" w:rsidRPr="00A60235" w:rsidRDefault="00760F10" w:rsidP="00052A4A">
      <w:pPr>
        <w:rPr>
          <w:rFonts w:ascii="Calibri" w:hAnsi="Calibri" w:cs="Calibri"/>
          <w:b/>
          <w:bCs/>
          <w:sz w:val="32"/>
          <w:szCs w:val="32"/>
          <w:u w:val="single"/>
        </w:rPr>
      </w:pPr>
      <w:r w:rsidRPr="00A60235">
        <w:rPr>
          <w:rFonts w:ascii="Calibri" w:hAnsi="Calibri" w:cs="Calibri"/>
          <w:b/>
          <w:bCs/>
          <w:sz w:val="32"/>
          <w:szCs w:val="32"/>
          <w:u w:val="single"/>
        </w:rPr>
        <w:t xml:space="preserve">Tips </w:t>
      </w:r>
      <w:r w:rsidR="00052A4A" w:rsidRPr="00A60235">
        <w:rPr>
          <w:rFonts w:ascii="Calibri" w:hAnsi="Calibri" w:cs="Calibri"/>
          <w:b/>
          <w:bCs/>
          <w:sz w:val="32"/>
          <w:szCs w:val="32"/>
          <w:u w:val="single"/>
        </w:rPr>
        <w:t xml:space="preserve">on physical space: </w:t>
      </w:r>
    </w:p>
    <w:p w14:paraId="1B78B523" w14:textId="77777777" w:rsidR="00052A4A" w:rsidRPr="00A60235" w:rsidRDefault="00052A4A" w:rsidP="00052A4A">
      <w:pPr>
        <w:rPr>
          <w:rFonts w:ascii="Calibri" w:hAnsi="Calibri" w:cs="Calibri"/>
          <w:sz w:val="32"/>
          <w:szCs w:val="32"/>
        </w:rPr>
      </w:pPr>
    </w:p>
    <w:p w14:paraId="00C9C208"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Where will your notes rest? </w:t>
      </w:r>
    </w:p>
    <w:p w14:paraId="572556DD"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Are your notes printed? If so, page numbers or in a book? Needs to be easy to turn pages. </w:t>
      </w:r>
    </w:p>
    <w:p w14:paraId="4E8251B3"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What amplification is there? If holding a mic, do you have enough hands free to also hold a </w:t>
      </w:r>
      <w:proofErr w:type="gramStart"/>
      <w:r w:rsidRPr="00A60235">
        <w:rPr>
          <w:rFonts w:ascii="Calibri" w:hAnsi="Calibri" w:cs="Calibri"/>
          <w:sz w:val="32"/>
          <w:szCs w:val="32"/>
        </w:rPr>
        <w:t>bible/notes</w:t>
      </w:r>
      <w:proofErr w:type="gramEnd"/>
      <w:r w:rsidRPr="00A60235">
        <w:rPr>
          <w:rFonts w:ascii="Calibri" w:hAnsi="Calibri" w:cs="Calibri"/>
          <w:sz w:val="32"/>
          <w:szCs w:val="32"/>
        </w:rPr>
        <w:t>?</w:t>
      </w:r>
    </w:p>
    <w:p w14:paraId="7885172A"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If a lapel mic, is it securely fastened and in the right place? </w:t>
      </w:r>
    </w:p>
    <w:p w14:paraId="24D6AFFA"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Where are you standing to deliver your talk? Can you see everyone?</w:t>
      </w:r>
    </w:p>
    <w:p w14:paraId="5B29DE1D"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If there is a stage, stand in the middle not to one side – facing congregation squarely. </w:t>
      </w:r>
    </w:p>
    <w:p w14:paraId="703AE5A2"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lastRenderedPageBreak/>
        <w:t xml:space="preserve">How is the lighting? Dim lighting may be harder to concentrate. Can you see your notes? </w:t>
      </w:r>
    </w:p>
    <w:p w14:paraId="1E8875A9" w14:textId="77777777" w:rsidR="00052A4A" w:rsidRPr="00A60235"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Glass of water for dry mouth </w:t>
      </w:r>
    </w:p>
    <w:p w14:paraId="45ADEF3B" w14:textId="23CEDAA1" w:rsidR="00052A4A" w:rsidRDefault="00052A4A" w:rsidP="00052A4A">
      <w:pPr>
        <w:pStyle w:val="ListParagraph"/>
        <w:numPr>
          <w:ilvl w:val="0"/>
          <w:numId w:val="1"/>
        </w:numPr>
        <w:rPr>
          <w:rFonts w:ascii="Calibri" w:hAnsi="Calibri" w:cs="Calibri"/>
          <w:sz w:val="32"/>
          <w:szCs w:val="32"/>
        </w:rPr>
      </w:pPr>
      <w:r w:rsidRPr="00A60235">
        <w:rPr>
          <w:rFonts w:ascii="Calibri" w:hAnsi="Calibri" w:cs="Calibri"/>
          <w:sz w:val="32"/>
          <w:szCs w:val="32"/>
        </w:rPr>
        <w:t xml:space="preserve">Clothing – something (appropriate to context) you feel confident </w:t>
      </w:r>
      <w:proofErr w:type="gramStart"/>
      <w:r w:rsidRPr="00A60235">
        <w:rPr>
          <w:rFonts w:ascii="Calibri" w:hAnsi="Calibri" w:cs="Calibri"/>
          <w:sz w:val="32"/>
          <w:szCs w:val="32"/>
        </w:rPr>
        <w:t>in</w:t>
      </w:r>
      <w:proofErr w:type="gramEnd"/>
      <w:r w:rsidRPr="00A60235">
        <w:rPr>
          <w:rFonts w:ascii="Calibri" w:hAnsi="Calibri" w:cs="Calibri"/>
          <w:sz w:val="32"/>
          <w:szCs w:val="32"/>
        </w:rPr>
        <w:t xml:space="preserve"> and which won’t distract listeners (</w:t>
      </w:r>
      <w:proofErr w:type="spellStart"/>
      <w:r w:rsidRPr="00A60235">
        <w:rPr>
          <w:rFonts w:ascii="Calibri" w:hAnsi="Calibri" w:cs="Calibri"/>
          <w:sz w:val="32"/>
          <w:szCs w:val="32"/>
        </w:rPr>
        <w:t>eg</w:t>
      </w:r>
      <w:proofErr w:type="spellEnd"/>
      <w:r w:rsidRPr="00A60235">
        <w:rPr>
          <w:rFonts w:ascii="Calibri" w:hAnsi="Calibri" w:cs="Calibri"/>
          <w:sz w:val="32"/>
          <w:szCs w:val="32"/>
        </w:rPr>
        <w:t xml:space="preserve"> dodgy slogans on t-shirt!). </w:t>
      </w:r>
    </w:p>
    <w:p w14:paraId="62D69D24" w14:textId="77777777" w:rsidR="001719FE" w:rsidRDefault="001719FE" w:rsidP="001719FE">
      <w:pPr>
        <w:rPr>
          <w:rFonts w:ascii="Calibri" w:hAnsi="Calibri" w:cs="Calibri"/>
          <w:sz w:val="32"/>
          <w:szCs w:val="32"/>
        </w:rPr>
      </w:pPr>
    </w:p>
    <w:p w14:paraId="5BF4BBFE" w14:textId="77777777" w:rsidR="00910352" w:rsidRDefault="00910352" w:rsidP="001719FE">
      <w:pPr>
        <w:rPr>
          <w:rFonts w:ascii="Calibri" w:hAnsi="Calibri" w:cs="Calibri"/>
          <w:sz w:val="32"/>
          <w:szCs w:val="32"/>
        </w:rPr>
      </w:pPr>
    </w:p>
    <w:p w14:paraId="75C36E31" w14:textId="77777777" w:rsidR="00910352" w:rsidRDefault="00910352" w:rsidP="001719FE">
      <w:pPr>
        <w:rPr>
          <w:rFonts w:ascii="Calibri" w:hAnsi="Calibri" w:cs="Calibri"/>
          <w:sz w:val="32"/>
          <w:szCs w:val="32"/>
        </w:rPr>
      </w:pPr>
    </w:p>
    <w:p w14:paraId="42FDDE04" w14:textId="77777777" w:rsidR="00910352" w:rsidRPr="001719FE" w:rsidRDefault="00910352" w:rsidP="001719FE">
      <w:pPr>
        <w:rPr>
          <w:rFonts w:ascii="Calibri" w:hAnsi="Calibri" w:cs="Calibri"/>
          <w:sz w:val="32"/>
          <w:szCs w:val="32"/>
        </w:rPr>
      </w:pPr>
    </w:p>
    <w:p w14:paraId="6CDEF7B9" w14:textId="1E96EB63" w:rsidR="00A60235" w:rsidRPr="001719FE" w:rsidRDefault="00A60235" w:rsidP="00A60235">
      <w:pPr>
        <w:rPr>
          <w:rFonts w:ascii="Calibri" w:hAnsi="Calibri" w:cs="Calibri"/>
          <w:b/>
          <w:bCs/>
          <w:sz w:val="32"/>
          <w:szCs w:val="32"/>
          <w:u w:val="single"/>
        </w:rPr>
      </w:pPr>
      <w:r w:rsidRPr="001719FE">
        <w:rPr>
          <w:rFonts w:ascii="Calibri" w:hAnsi="Calibri" w:cs="Calibri"/>
          <w:b/>
          <w:bCs/>
          <w:sz w:val="32"/>
          <w:szCs w:val="32"/>
          <w:u w:val="single"/>
        </w:rPr>
        <w:t>Questions for Discussion:</w:t>
      </w:r>
    </w:p>
    <w:p w14:paraId="5040FF69" w14:textId="77777777" w:rsidR="00A60235" w:rsidRDefault="00A60235" w:rsidP="00A60235">
      <w:pPr>
        <w:rPr>
          <w:rFonts w:ascii="Calibri" w:hAnsi="Calibri" w:cs="Calibri"/>
          <w:sz w:val="32"/>
          <w:szCs w:val="32"/>
        </w:rPr>
      </w:pPr>
    </w:p>
    <w:p w14:paraId="74739C67" w14:textId="3B577665" w:rsidR="00A60235" w:rsidRPr="001719FE" w:rsidRDefault="00A60235" w:rsidP="00A60235">
      <w:pPr>
        <w:rPr>
          <w:rFonts w:ascii="Calibri" w:hAnsi="Calibri" w:cs="Calibri"/>
          <w:i/>
          <w:iCs/>
          <w:sz w:val="32"/>
          <w:szCs w:val="32"/>
        </w:rPr>
      </w:pPr>
      <w:r w:rsidRPr="001719FE">
        <w:rPr>
          <w:rFonts w:ascii="Calibri" w:hAnsi="Calibri" w:cs="Calibri"/>
          <w:i/>
          <w:iCs/>
          <w:sz w:val="32"/>
          <w:szCs w:val="32"/>
        </w:rPr>
        <w:t>Martyn Lloyd-Jones (great preacher of the 20</w:t>
      </w:r>
      <w:r w:rsidRPr="001719FE">
        <w:rPr>
          <w:rFonts w:ascii="Calibri" w:hAnsi="Calibri" w:cs="Calibri"/>
          <w:i/>
          <w:iCs/>
          <w:sz w:val="32"/>
          <w:szCs w:val="32"/>
          <w:vertAlign w:val="superscript"/>
        </w:rPr>
        <w:t>th</w:t>
      </w:r>
      <w:r w:rsidRPr="001719FE">
        <w:rPr>
          <w:rFonts w:ascii="Calibri" w:hAnsi="Calibri" w:cs="Calibri"/>
          <w:i/>
          <w:iCs/>
          <w:sz w:val="32"/>
          <w:szCs w:val="32"/>
        </w:rPr>
        <w:t xml:space="preserve"> cent) said preachers should preach with their whole personality, and with authority, freedom, seriousness, liveliness, zeal, warmth, urgency, persuasiveness, pathos or emotion, and power. </w:t>
      </w:r>
    </w:p>
    <w:p w14:paraId="50FE93BF" w14:textId="77777777" w:rsidR="00A60235" w:rsidRDefault="00A60235" w:rsidP="00A60235">
      <w:pPr>
        <w:rPr>
          <w:rFonts w:ascii="Calibri" w:hAnsi="Calibri" w:cs="Calibri"/>
          <w:sz w:val="32"/>
          <w:szCs w:val="32"/>
        </w:rPr>
      </w:pPr>
    </w:p>
    <w:p w14:paraId="0A3E945C" w14:textId="77777777" w:rsidR="001719FE" w:rsidRDefault="00A60235" w:rsidP="00A60235">
      <w:pPr>
        <w:rPr>
          <w:rFonts w:ascii="Calibri" w:hAnsi="Calibri" w:cs="Calibri"/>
          <w:sz w:val="32"/>
          <w:szCs w:val="32"/>
        </w:rPr>
      </w:pPr>
      <w:r>
        <w:rPr>
          <w:rFonts w:ascii="Calibri" w:hAnsi="Calibri" w:cs="Calibri"/>
          <w:sz w:val="32"/>
          <w:szCs w:val="32"/>
        </w:rPr>
        <w:t>Which of those are your strongest qualities and which do you feel weaker in?</w:t>
      </w:r>
      <w:r w:rsidR="001719FE">
        <w:rPr>
          <w:rFonts w:ascii="Calibri" w:hAnsi="Calibri" w:cs="Calibri"/>
          <w:sz w:val="32"/>
          <w:szCs w:val="32"/>
        </w:rPr>
        <w:t xml:space="preserve"> </w:t>
      </w:r>
    </w:p>
    <w:p w14:paraId="0EC19087" w14:textId="77777777" w:rsidR="001719FE" w:rsidRDefault="001719FE" w:rsidP="00A60235">
      <w:pPr>
        <w:rPr>
          <w:rFonts w:ascii="Calibri" w:hAnsi="Calibri" w:cs="Calibri"/>
          <w:sz w:val="32"/>
          <w:szCs w:val="32"/>
        </w:rPr>
      </w:pPr>
      <w:r>
        <w:rPr>
          <w:rFonts w:ascii="Calibri" w:hAnsi="Calibri" w:cs="Calibri"/>
          <w:sz w:val="32"/>
          <w:szCs w:val="32"/>
        </w:rPr>
        <w:t xml:space="preserve">How could you shape your preaching to take advantage of those gifts? </w:t>
      </w:r>
    </w:p>
    <w:p w14:paraId="5BEEBB6D" w14:textId="1DCE4F36" w:rsidR="00A60235" w:rsidRDefault="001719FE" w:rsidP="00A60235">
      <w:pPr>
        <w:rPr>
          <w:rFonts w:ascii="Calibri" w:hAnsi="Calibri" w:cs="Calibri"/>
          <w:sz w:val="32"/>
          <w:szCs w:val="32"/>
        </w:rPr>
      </w:pPr>
      <w:r>
        <w:rPr>
          <w:rFonts w:ascii="Calibri" w:hAnsi="Calibri" w:cs="Calibri"/>
          <w:sz w:val="32"/>
          <w:szCs w:val="32"/>
        </w:rPr>
        <w:t xml:space="preserve">How can you develop your weaker areas? </w:t>
      </w:r>
    </w:p>
    <w:p w14:paraId="496A06D2" w14:textId="77777777" w:rsidR="001719FE" w:rsidRDefault="001719FE" w:rsidP="00A60235">
      <w:pPr>
        <w:rPr>
          <w:rFonts w:ascii="Calibri" w:hAnsi="Calibri" w:cs="Calibri"/>
          <w:sz w:val="32"/>
          <w:szCs w:val="32"/>
        </w:rPr>
      </w:pPr>
    </w:p>
    <w:p w14:paraId="7396DD10" w14:textId="194A60C0" w:rsidR="001719FE" w:rsidRDefault="001719FE" w:rsidP="00A60235">
      <w:pPr>
        <w:rPr>
          <w:rFonts w:ascii="Calibri" w:hAnsi="Calibri" w:cs="Calibri"/>
          <w:sz w:val="32"/>
          <w:szCs w:val="32"/>
        </w:rPr>
      </w:pPr>
      <w:r>
        <w:rPr>
          <w:rFonts w:ascii="Calibri" w:hAnsi="Calibri" w:cs="Calibri"/>
          <w:sz w:val="32"/>
          <w:szCs w:val="32"/>
        </w:rPr>
        <w:t>Is there one tip you might put into practice next time?!</w:t>
      </w:r>
    </w:p>
    <w:p w14:paraId="6130ECA8" w14:textId="77777777" w:rsidR="001719FE" w:rsidRDefault="001719FE" w:rsidP="00A60235">
      <w:pPr>
        <w:rPr>
          <w:rFonts w:ascii="Calibri" w:hAnsi="Calibri" w:cs="Calibri"/>
          <w:sz w:val="32"/>
          <w:szCs w:val="32"/>
        </w:rPr>
      </w:pPr>
    </w:p>
    <w:p w14:paraId="204B3FD1" w14:textId="77777777" w:rsidR="001719FE" w:rsidRDefault="001719FE" w:rsidP="00A60235">
      <w:pPr>
        <w:rPr>
          <w:rFonts w:ascii="Calibri" w:hAnsi="Calibri" w:cs="Calibri"/>
          <w:sz w:val="32"/>
          <w:szCs w:val="32"/>
        </w:rPr>
      </w:pPr>
    </w:p>
    <w:p w14:paraId="232AE146" w14:textId="77777777" w:rsidR="001719FE" w:rsidRDefault="001719FE" w:rsidP="00A60235">
      <w:pPr>
        <w:rPr>
          <w:rFonts w:ascii="Calibri" w:hAnsi="Calibri" w:cs="Calibri"/>
          <w:sz w:val="32"/>
          <w:szCs w:val="32"/>
        </w:rPr>
      </w:pPr>
    </w:p>
    <w:p w14:paraId="0B18A5B4" w14:textId="4B999327" w:rsidR="001719FE" w:rsidRDefault="001719FE" w:rsidP="00A60235">
      <w:pPr>
        <w:rPr>
          <w:rFonts w:ascii="Calibri" w:hAnsi="Calibri" w:cs="Calibri"/>
          <w:sz w:val="32"/>
          <w:szCs w:val="32"/>
        </w:rPr>
      </w:pPr>
      <w:r>
        <w:rPr>
          <w:rFonts w:ascii="Calibri" w:hAnsi="Calibri" w:cs="Calibri"/>
          <w:sz w:val="32"/>
          <w:szCs w:val="32"/>
        </w:rPr>
        <w:t xml:space="preserve"> </w:t>
      </w:r>
    </w:p>
    <w:p w14:paraId="2559D63D" w14:textId="77777777" w:rsidR="001719FE" w:rsidRDefault="001719FE" w:rsidP="00A60235">
      <w:pPr>
        <w:rPr>
          <w:rFonts w:ascii="Calibri" w:hAnsi="Calibri" w:cs="Calibri"/>
          <w:sz w:val="32"/>
          <w:szCs w:val="32"/>
        </w:rPr>
      </w:pPr>
    </w:p>
    <w:p w14:paraId="044B3470" w14:textId="77777777" w:rsidR="001719FE" w:rsidRPr="00A60235" w:rsidRDefault="001719FE" w:rsidP="00A60235">
      <w:pPr>
        <w:rPr>
          <w:rFonts w:ascii="Calibri" w:hAnsi="Calibri" w:cs="Calibri"/>
          <w:sz w:val="32"/>
          <w:szCs w:val="32"/>
        </w:rPr>
      </w:pPr>
    </w:p>
    <w:sectPr w:rsidR="001719FE" w:rsidRPr="00A6023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B80A" w14:textId="77777777" w:rsidR="00173E62" w:rsidRDefault="00173E62" w:rsidP="001719FE">
      <w:r>
        <w:separator/>
      </w:r>
    </w:p>
  </w:endnote>
  <w:endnote w:type="continuationSeparator" w:id="0">
    <w:p w14:paraId="537291F5" w14:textId="77777777" w:rsidR="00173E62" w:rsidRDefault="00173E62" w:rsidP="0017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643455"/>
      <w:docPartObj>
        <w:docPartGallery w:val="Page Numbers (Bottom of Page)"/>
        <w:docPartUnique/>
      </w:docPartObj>
    </w:sdtPr>
    <w:sdtContent>
      <w:p w14:paraId="37023B42" w14:textId="2D8162F6" w:rsidR="001719FE" w:rsidRDefault="001719FE" w:rsidP="008C55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93B7E2" w14:textId="77777777" w:rsidR="001719FE" w:rsidRDefault="001719FE" w:rsidP="001719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384162"/>
      <w:docPartObj>
        <w:docPartGallery w:val="Page Numbers (Bottom of Page)"/>
        <w:docPartUnique/>
      </w:docPartObj>
    </w:sdtPr>
    <w:sdtContent>
      <w:p w14:paraId="15C1FDD4" w14:textId="65E55CF9" w:rsidR="001719FE" w:rsidRDefault="001719FE" w:rsidP="008C55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9C716C9" w14:textId="77777777" w:rsidR="001719FE" w:rsidRDefault="001719FE" w:rsidP="001719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F7C8" w14:textId="77777777" w:rsidR="00173E62" w:rsidRDefault="00173E62" w:rsidP="001719FE">
      <w:r>
        <w:separator/>
      </w:r>
    </w:p>
  </w:footnote>
  <w:footnote w:type="continuationSeparator" w:id="0">
    <w:p w14:paraId="6319B98C" w14:textId="77777777" w:rsidR="00173E62" w:rsidRDefault="00173E62" w:rsidP="00171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04EB"/>
    <w:multiLevelType w:val="hybridMultilevel"/>
    <w:tmpl w:val="A6D81C84"/>
    <w:lvl w:ilvl="0" w:tplc="0486E7E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873A0"/>
    <w:multiLevelType w:val="hybridMultilevel"/>
    <w:tmpl w:val="8C04188C"/>
    <w:lvl w:ilvl="0" w:tplc="19C0381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323456"/>
    <w:multiLevelType w:val="hybridMultilevel"/>
    <w:tmpl w:val="5C7A51B2"/>
    <w:lvl w:ilvl="0" w:tplc="4E7EA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37821">
    <w:abstractNumId w:val="1"/>
  </w:num>
  <w:num w:numId="2" w16cid:durableId="1103960623">
    <w:abstractNumId w:val="2"/>
  </w:num>
  <w:num w:numId="3" w16cid:durableId="125732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7B"/>
    <w:rsid w:val="00052A4A"/>
    <w:rsid w:val="000C5E83"/>
    <w:rsid w:val="000D3D78"/>
    <w:rsid w:val="00163757"/>
    <w:rsid w:val="001719FE"/>
    <w:rsid w:val="00173E62"/>
    <w:rsid w:val="002365EF"/>
    <w:rsid w:val="00713D61"/>
    <w:rsid w:val="00760F10"/>
    <w:rsid w:val="0085503F"/>
    <w:rsid w:val="00910352"/>
    <w:rsid w:val="00A60235"/>
    <w:rsid w:val="00A65E59"/>
    <w:rsid w:val="00AA2F7B"/>
    <w:rsid w:val="00BE2034"/>
    <w:rsid w:val="00C5590F"/>
    <w:rsid w:val="00D0717F"/>
    <w:rsid w:val="00D87134"/>
    <w:rsid w:val="00E1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3C26"/>
  <w15:chartTrackingRefBased/>
  <w15:docId w15:val="{C7518CE2-EDB4-1846-AD9A-95F0F5A4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F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F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F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F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F7B"/>
    <w:rPr>
      <w:rFonts w:eastAsiaTheme="majorEastAsia" w:cstheme="majorBidi"/>
      <w:color w:val="272727" w:themeColor="text1" w:themeTint="D8"/>
    </w:rPr>
  </w:style>
  <w:style w:type="paragraph" w:styleId="Title">
    <w:name w:val="Title"/>
    <w:basedOn w:val="Normal"/>
    <w:next w:val="Normal"/>
    <w:link w:val="TitleChar"/>
    <w:uiPriority w:val="10"/>
    <w:qFormat/>
    <w:rsid w:val="00AA2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F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F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F7B"/>
    <w:rPr>
      <w:i/>
      <w:iCs/>
      <w:color w:val="404040" w:themeColor="text1" w:themeTint="BF"/>
    </w:rPr>
  </w:style>
  <w:style w:type="paragraph" w:styleId="ListParagraph">
    <w:name w:val="List Paragraph"/>
    <w:basedOn w:val="Normal"/>
    <w:uiPriority w:val="34"/>
    <w:qFormat/>
    <w:rsid w:val="00AA2F7B"/>
    <w:pPr>
      <w:ind w:left="720"/>
      <w:contextualSpacing/>
    </w:pPr>
  </w:style>
  <w:style w:type="character" w:styleId="IntenseEmphasis">
    <w:name w:val="Intense Emphasis"/>
    <w:basedOn w:val="DefaultParagraphFont"/>
    <w:uiPriority w:val="21"/>
    <w:qFormat/>
    <w:rsid w:val="00AA2F7B"/>
    <w:rPr>
      <w:i/>
      <w:iCs/>
      <w:color w:val="0F4761" w:themeColor="accent1" w:themeShade="BF"/>
    </w:rPr>
  </w:style>
  <w:style w:type="paragraph" w:styleId="IntenseQuote">
    <w:name w:val="Intense Quote"/>
    <w:basedOn w:val="Normal"/>
    <w:next w:val="Normal"/>
    <w:link w:val="IntenseQuoteChar"/>
    <w:uiPriority w:val="30"/>
    <w:qFormat/>
    <w:rsid w:val="00AA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F7B"/>
    <w:rPr>
      <w:i/>
      <w:iCs/>
      <w:color w:val="0F4761" w:themeColor="accent1" w:themeShade="BF"/>
    </w:rPr>
  </w:style>
  <w:style w:type="character" w:styleId="IntenseReference">
    <w:name w:val="Intense Reference"/>
    <w:basedOn w:val="DefaultParagraphFont"/>
    <w:uiPriority w:val="32"/>
    <w:qFormat/>
    <w:rsid w:val="00AA2F7B"/>
    <w:rPr>
      <w:b/>
      <w:bCs/>
      <w:smallCaps/>
      <w:color w:val="0F4761" w:themeColor="accent1" w:themeShade="BF"/>
      <w:spacing w:val="5"/>
    </w:rPr>
  </w:style>
  <w:style w:type="paragraph" w:styleId="Header">
    <w:name w:val="header"/>
    <w:basedOn w:val="Normal"/>
    <w:link w:val="HeaderChar"/>
    <w:uiPriority w:val="99"/>
    <w:unhideWhenUsed/>
    <w:rsid w:val="001719FE"/>
    <w:pPr>
      <w:tabs>
        <w:tab w:val="center" w:pos="4513"/>
        <w:tab w:val="right" w:pos="9026"/>
      </w:tabs>
    </w:pPr>
  </w:style>
  <w:style w:type="character" w:customStyle="1" w:styleId="HeaderChar">
    <w:name w:val="Header Char"/>
    <w:basedOn w:val="DefaultParagraphFont"/>
    <w:link w:val="Header"/>
    <w:uiPriority w:val="99"/>
    <w:rsid w:val="001719FE"/>
  </w:style>
  <w:style w:type="paragraph" w:styleId="Footer">
    <w:name w:val="footer"/>
    <w:basedOn w:val="Normal"/>
    <w:link w:val="FooterChar"/>
    <w:uiPriority w:val="99"/>
    <w:unhideWhenUsed/>
    <w:rsid w:val="001719FE"/>
    <w:pPr>
      <w:tabs>
        <w:tab w:val="center" w:pos="4513"/>
        <w:tab w:val="right" w:pos="9026"/>
      </w:tabs>
    </w:pPr>
  </w:style>
  <w:style w:type="character" w:customStyle="1" w:styleId="FooterChar">
    <w:name w:val="Footer Char"/>
    <w:basedOn w:val="DefaultParagraphFont"/>
    <w:link w:val="Footer"/>
    <w:uiPriority w:val="99"/>
    <w:rsid w:val="001719FE"/>
  </w:style>
  <w:style w:type="character" w:styleId="PageNumber">
    <w:name w:val="page number"/>
    <w:basedOn w:val="DefaultParagraphFont"/>
    <w:uiPriority w:val="99"/>
    <w:semiHidden/>
    <w:unhideWhenUsed/>
    <w:rsid w:val="0017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5677">
      <w:bodyDiv w:val="1"/>
      <w:marLeft w:val="0"/>
      <w:marRight w:val="0"/>
      <w:marTop w:val="0"/>
      <w:marBottom w:val="0"/>
      <w:divBdr>
        <w:top w:val="none" w:sz="0" w:space="0" w:color="auto"/>
        <w:left w:val="none" w:sz="0" w:space="0" w:color="auto"/>
        <w:bottom w:val="none" w:sz="0" w:space="0" w:color="auto"/>
        <w:right w:val="none" w:sz="0" w:space="0" w:color="auto"/>
      </w:divBdr>
      <w:divsChild>
        <w:div w:id="167372652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141327">
              <w:marLeft w:val="0"/>
              <w:marRight w:val="0"/>
              <w:marTop w:val="0"/>
              <w:marBottom w:val="0"/>
              <w:divBdr>
                <w:top w:val="none" w:sz="0" w:space="0" w:color="auto"/>
                <w:left w:val="none" w:sz="0" w:space="0" w:color="auto"/>
                <w:bottom w:val="none" w:sz="0" w:space="0" w:color="auto"/>
                <w:right w:val="none" w:sz="0" w:space="0" w:color="auto"/>
              </w:divBdr>
              <w:divsChild>
                <w:div w:id="1615287355">
                  <w:marLeft w:val="0"/>
                  <w:marRight w:val="0"/>
                  <w:marTop w:val="0"/>
                  <w:marBottom w:val="0"/>
                  <w:divBdr>
                    <w:top w:val="none" w:sz="0" w:space="0" w:color="auto"/>
                    <w:left w:val="none" w:sz="0" w:space="0" w:color="auto"/>
                    <w:bottom w:val="none" w:sz="0" w:space="0" w:color="auto"/>
                    <w:right w:val="none" w:sz="0" w:space="0" w:color="auto"/>
                  </w:divBdr>
                  <w:divsChild>
                    <w:div w:id="1850096570">
                      <w:marLeft w:val="0"/>
                      <w:marRight w:val="0"/>
                      <w:marTop w:val="0"/>
                      <w:marBottom w:val="0"/>
                      <w:divBdr>
                        <w:top w:val="none" w:sz="0" w:space="0" w:color="auto"/>
                        <w:left w:val="none" w:sz="0" w:space="0" w:color="auto"/>
                        <w:bottom w:val="none" w:sz="0" w:space="0" w:color="auto"/>
                        <w:right w:val="none" w:sz="0" w:space="0" w:color="auto"/>
                      </w:divBdr>
                      <w:divsChild>
                        <w:div w:id="22750200">
                          <w:marLeft w:val="0"/>
                          <w:marRight w:val="0"/>
                          <w:marTop w:val="0"/>
                          <w:marBottom w:val="0"/>
                          <w:divBdr>
                            <w:top w:val="none" w:sz="0" w:space="0" w:color="auto"/>
                            <w:left w:val="none" w:sz="0" w:space="0" w:color="auto"/>
                            <w:bottom w:val="none" w:sz="0" w:space="0" w:color="auto"/>
                            <w:right w:val="none" w:sz="0" w:space="0" w:color="auto"/>
                          </w:divBdr>
                          <w:divsChild>
                            <w:div w:id="906958069">
                              <w:marLeft w:val="0"/>
                              <w:marRight w:val="0"/>
                              <w:marTop w:val="0"/>
                              <w:marBottom w:val="0"/>
                              <w:divBdr>
                                <w:top w:val="none" w:sz="0" w:space="0" w:color="auto"/>
                                <w:left w:val="none" w:sz="0" w:space="0" w:color="auto"/>
                                <w:bottom w:val="none" w:sz="0" w:space="0" w:color="auto"/>
                                <w:right w:val="none" w:sz="0" w:space="0" w:color="auto"/>
                              </w:divBdr>
                              <w:divsChild>
                                <w:div w:id="615330931">
                                  <w:marLeft w:val="0"/>
                                  <w:marRight w:val="0"/>
                                  <w:marTop w:val="0"/>
                                  <w:marBottom w:val="0"/>
                                  <w:divBdr>
                                    <w:top w:val="none" w:sz="0" w:space="0" w:color="auto"/>
                                    <w:left w:val="none" w:sz="0" w:space="0" w:color="auto"/>
                                    <w:bottom w:val="none" w:sz="0" w:space="0" w:color="auto"/>
                                    <w:right w:val="none" w:sz="0" w:space="0" w:color="auto"/>
                                  </w:divBdr>
                                  <w:divsChild>
                                    <w:div w:id="1350369558">
                                      <w:marLeft w:val="0"/>
                                      <w:marRight w:val="0"/>
                                      <w:marTop w:val="0"/>
                                      <w:marBottom w:val="0"/>
                                      <w:divBdr>
                                        <w:top w:val="none" w:sz="0" w:space="0" w:color="auto"/>
                                        <w:left w:val="none" w:sz="0" w:space="0" w:color="auto"/>
                                        <w:bottom w:val="none" w:sz="0" w:space="0" w:color="auto"/>
                                        <w:right w:val="none" w:sz="0" w:space="0" w:color="auto"/>
                                      </w:divBdr>
                                      <w:divsChild>
                                        <w:div w:id="529488024">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503057376">
                                              <w:marLeft w:val="0"/>
                                              <w:marRight w:val="0"/>
                                              <w:marTop w:val="0"/>
                                              <w:marBottom w:val="0"/>
                                              <w:divBdr>
                                                <w:top w:val="none" w:sz="0" w:space="0" w:color="auto"/>
                                                <w:left w:val="none" w:sz="0" w:space="0" w:color="auto"/>
                                                <w:bottom w:val="none" w:sz="0" w:space="0" w:color="auto"/>
                                                <w:right w:val="none" w:sz="0" w:space="0" w:color="auto"/>
                                              </w:divBdr>
                                              <w:divsChild>
                                                <w:div w:id="2024504072">
                                                  <w:marLeft w:val="0"/>
                                                  <w:marRight w:val="0"/>
                                                  <w:marTop w:val="0"/>
                                                  <w:marBottom w:val="0"/>
                                                  <w:divBdr>
                                                    <w:top w:val="none" w:sz="0" w:space="0" w:color="auto"/>
                                                    <w:left w:val="none" w:sz="0" w:space="0" w:color="auto"/>
                                                    <w:bottom w:val="none" w:sz="0" w:space="0" w:color="auto"/>
                                                    <w:right w:val="none" w:sz="0" w:space="0" w:color="auto"/>
                                                  </w:divBdr>
                                                  <w:divsChild>
                                                    <w:div w:id="1174219775">
                                                      <w:marLeft w:val="0"/>
                                                      <w:marRight w:val="0"/>
                                                      <w:marTop w:val="0"/>
                                                      <w:marBottom w:val="0"/>
                                                      <w:divBdr>
                                                        <w:top w:val="none" w:sz="0" w:space="0" w:color="auto"/>
                                                        <w:left w:val="none" w:sz="0" w:space="0" w:color="auto"/>
                                                        <w:bottom w:val="none" w:sz="0" w:space="0" w:color="auto"/>
                                                        <w:right w:val="none" w:sz="0" w:space="0" w:color="auto"/>
                                                      </w:divBdr>
                                                      <w:divsChild>
                                                        <w:div w:id="1709069403">
                                                          <w:marLeft w:val="0"/>
                                                          <w:marRight w:val="0"/>
                                                          <w:marTop w:val="0"/>
                                                          <w:marBottom w:val="0"/>
                                                          <w:divBdr>
                                                            <w:top w:val="none" w:sz="0" w:space="0" w:color="auto"/>
                                                            <w:left w:val="none" w:sz="0" w:space="0" w:color="auto"/>
                                                            <w:bottom w:val="none" w:sz="0" w:space="0" w:color="auto"/>
                                                            <w:right w:val="none" w:sz="0" w:space="0" w:color="auto"/>
                                                          </w:divBdr>
                                                          <w:divsChild>
                                                            <w:div w:id="1884512322">
                                                              <w:marLeft w:val="0"/>
                                                              <w:marRight w:val="0"/>
                                                              <w:marTop w:val="0"/>
                                                              <w:marBottom w:val="0"/>
                                                              <w:divBdr>
                                                                <w:top w:val="none" w:sz="0" w:space="0" w:color="auto"/>
                                                                <w:left w:val="none" w:sz="0" w:space="0" w:color="auto"/>
                                                                <w:bottom w:val="none" w:sz="0" w:space="0" w:color="auto"/>
                                                                <w:right w:val="none" w:sz="0" w:space="0" w:color="auto"/>
                                                              </w:divBdr>
                                                              <w:divsChild>
                                                                <w:div w:id="927275993">
                                                                  <w:marLeft w:val="0"/>
                                                                  <w:marRight w:val="0"/>
                                                                  <w:marTop w:val="0"/>
                                                                  <w:marBottom w:val="0"/>
                                                                  <w:divBdr>
                                                                    <w:top w:val="none" w:sz="0" w:space="0" w:color="auto"/>
                                                                    <w:left w:val="none" w:sz="0" w:space="0" w:color="auto"/>
                                                                    <w:bottom w:val="none" w:sz="0" w:space="0" w:color="auto"/>
                                                                    <w:right w:val="none" w:sz="0" w:space="0" w:color="auto"/>
                                                                  </w:divBdr>
                                                                  <w:divsChild>
                                                                    <w:div w:id="825323913">
                                                                      <w:marLeft w:val="0"/>
                                                                      <w:marRight w:val="0"/>
                                                                      <w:marTop w:val="0"/>
                                                                      <w:marBottom w:val="0"/>
                                                                      <w:divBdr>
                                                                        <w:top w:val="none" w:sz="0" w:space="0" w:color="auto"/>
                                                                        <w:left w:val="none" w:sz="0" w:space="0" w:color="auto"/>
                                                                        <w:bottom w:val="none" w:sz="0" w:space="0" w:color="auto"/>
                                                                        <w:right w:val="none" w:sz="0" w:space="0" w:color="auto"/>
                                                                      </w:divBdr>
                                                                      <w:divsChild>
                                                                        <w:div w:id="61683753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623969431">
                                                                              <w:marLeft w:val="0"/>
                                                                              <w:marRight w:val="0"/>
                                                                              <w:marTop w:val="0"/>
                                                                              <w:marBottom w:val="0"/>
                                                                              <w:divBdr>
                                                                                <w:top w:val="none" w:sz="0" w:space="0" w:color="auto"/>
                                                                                <w:left w:val="none" w:sz="0" w:space="0" w:color="auto"/>
                                                                                <w:bottom w:val="none" w:sz="0" w:space="0" w:color="auto"/>
                                                                                <w:right w:val="none" w:sz="0" w:space="0" w:color="auto"/>
                                                                              </w:divBdr>
                                                                              <w:divsChild>
                                                                                <w:div w:id="1678967956">
                                                                                  <w:marLeft w:val="0"/>
                                                                                  <w:marRight w:val="0"/>
                                                                                  <w:marTop w:val="0"/>
                                                                                  <w:marBottom w:val="0"/>
                                                                                  <w:divBdr>
                                                                                    <w:top w:val="none" w:sz="0" w:space="0" w:color="auto"/>
                                                                                    <w:left w:val="none" w:sz="0" w:space="0" w:color="auto"/>
                                                                                    <w:bottom w:val="none" w:sz="0" w:space="0" w:color="auto"/>
                                                                                    <w:right w:val="none" w:sz="0" w:space="0" w:color="auto"/>
                                                                                  </w:divBdr>
                                                                                  <w:divsChild>
                                                                                    <w:div w:id="1898199997">
                                                                                      <w:marLeft w:val="0"/>
                                                                                      <w:marRight w:val="0"/>
                                                                                      <w:marTop w:val="0"/>
                                                                                      <w:marBottom w:val="0"/>
                                                                                      <w:divBdr>
                                                                                        <w:top w:val="none" w:sz="0" w:space="0" w:color="auto"/>
                                                                                        <w:left w:val="none" w:sz="0" w:space="0" w:color="auto"/>
                                                                                        <w:bottom w:val="none" w:sz="0" w:space="0" w:color="auto"/>
                                                                                        <w:right w:val="none" w:sz="0" w:space="0" w:color="auto"/>
                                                                                      </w:divBdr>
                                                                                      <w:divsChild>
                                                                                        <w:div w:id="425731915">
                                                                                          <w:marLeft w:val="0"/>
                                                                                          <w:marRight w:val="0"/>
                                                                                          <w:marTop w:val="0"/>
                                                                                          <w:marBottom w:val="0"/>
                                                                                          <w:divBdr>
                                                                                            <w:top w:val="none" w:sz="0" w:space="0" w:color="auto"/>
                                                                                            <w:left w:val="none" w:sz="0" w:space="0" w:color="auto"/>
                                                                                            <w:bottom w:val="none" w:sz="0" w:space="0" w:color="auto"/>
                                                                                            <w:right w:val="none" w:sz="0" w:space="0" w:color="auto"/>
                                                                                          </w:divBdr>
                                                                                          <w:divsChild>
                                                                                            <w:div w:id="1777555016">
                                                                                              <w:marLeft w:val="0"/>
                                                                                              <w:marRight w:val="0"/>
                                                                                              <w:marTop w:val="0"/>
                                                                                              <w:marBottom w:val="0"/>
                                                                                              <w:divBdr>
                                                                                                <w:top w:val="none" w:sz="0" w:space="0" w:color="auto"/>
                                                                                                <w:left w:val="none" w:sz="0" w:space="0" w:color="auto"/>
                                                                                                <w:bottom w:val="none" w:sz="0" w:space="0" w:color="auto"/>
                                                                                                <w:right w:val="none" w:sz="0" w:space="0" w:color="auto"/>
                                                                                              </w:divBdr>
                                                                                              <w:divsChild>
                                                                                                <w:div w:id="562375445">
                                                                                                  <w:marLeft w:val="0"/>
                                                                                                  <w:marRight w:val="0"/>
                                                                                                  <w:marTop w:val="0"/>
                                                                                                  <w:marBottom w:val="0"/>
                                                                                                  <w:divBdr>
                                                                                                    <w:top w:val="none" w:sz="0" w:space="0" w:color="auto"/>
                                                                                                    <w:left w:val="none" w:sz="0" w:space="0" w:color="auto"/>
                                                                                                    <w:bottom w:val="none" w:sz="0" w:space="0" w:color="auto"/>
                                                                                                    <w:right w:val="none" w:sz="0" w:space="0" w:color="auto"/>
                                                                                                  </w:divBdr>
                                                                                                  <w:divsChild>
                                                                                                    <w:div w:id="1266767925">
                                                                                                      <w:marLeft w:val="0"/>
                                                                                                      <w:marRight w:val="0"/>
                                                                                                      <w:marTop w:val="0"/>
                                                                                                      <w:marBottom w:val="0"/>
                                                                                                      <w:divBdr>
                                                                                                        <w:top w:val="none" w:sz="0" w:space="0" w:color="auto"/>
                                                                                                        <w:left w:val="none" w:sz="0" w:space="0" w:color="auto"/>
                                                                                                        <w:bottom w:val="none" w:sz="0" w:space="0" w:color="auto"/>
                                                                                                        <w:right w:val="none" w:sz="0" w:space="0" w:color="auto"/>
                                                                                                      </w:divBdr>
                                                                                                      <w:divsChild>
                                                                                                        <w:div w:id="1500853023">
                                                                                                          <w:marLeft w:val="0"/>
                                                                                                          <w:marRight w:val="0"/>
                                                                                                          <w:marTop w:val="0"/>
                                                                                                          <w:marBottom w:val="0"/>
                                                                                                          <w:divBdr>
                                                                                                            <w:top w:val="none" w:sz="0" w:space="0" w:color="auto"/>
                                                                                                            <w:left w:val="none" w:sz="0" w:space="0" w:color="auto"/>
                                                                                                            <w:bottom w:val="none" w:sz="0" w:space="0" w:color="auto"/>
                                                                                                            <w:right w:val="none" w:sz="0" w:space="0" w:color="auto"/>
                                                                                                          </w:divBdr>
                                                                                                          <w:divsChild>
                                                                                                            <w:div w:id="10651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001">
                                                                                                      <w:marLeft w:val="0"/>
                                                                                                      <w:marRight w:val="0"/>
                                                                                                      <w:marTop w:val="0"/>
                                                                                                      <w:marBottom w:val="0"/>
                                                                                                      <w:divBdr>
                                                                                                        <w:top w:val="none" w:sz="0" w:space="0" w:color="auto"/>
                                                                                                        <w:left w:val="none" w:sz="0" w:space="0" w:color="auto"/>
                                                                                                        <w:bottom w:val="none" w:sz="0" w:space="0" w:color="auto"/>
                                                                                                        <w:right w:val="none" w:sz="0" w:space="0" w:color="auto"/>
                                                                                                      </w:divBdr>
                                                                                                      <w:divsChild>
                                                                                                        <w:div w:id="556667204">
                                                                                                          <w:marLeft w:val="0"/>
                                                                                                          <w:marRight w:val="0"/>
                                                                                                          <w:marTop w:val="0"/>
                                                                                                          <w:marBottom w:val="0"/>
                                                                                                          <w:divBdr>
                                                                                                            <w:top w:val="none" w:sz="0" w:space="0" w:color="auto"/>
                                                                                                            <w:left w:val="none" w:sz="0" w:space="0" w:color="auto"/>
                                                                                                            <w:bottom w:val="none" w:sz="0" w:space="0" w:color="auto"/>
                                                                                                            <w:right w:val="none" w:sz="0" w:space="0" w:color="auto"/>
                                                                                                          </w:divBdr>
                                                                                                          <w:divsChild>
                                                                                                            <w:div w:id="21469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Lewis</dc:creator>
  <cp:keywords/>
  <dc:description/>
  <cp:lastModifiedBy>Tim Lewis</cp:lastModifiedBy>
  <cp:revision>6</cp:revision>
  <dcterms:created xsi:type="dcterms:W3CDTF">2025-06-02T09:56:00Z</dcterms:created>
  <dcterms:modified xsi:type="dcterms:W3CDTF">2025-06-02T14:54:00Z</dcterms:modified>
</cp:coreProperties>
</file>